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97B" w:rsidRDefault="005E7604" w:rsidP="005E7604">
      <w:pPr>
        <w:jc w:val="center"/>
        <w:rPr>
          <w:rFonts w:ascii="黑体" w:eastAsia="黑体" w:hAnsi="黑体" w:cs="Times New Roman" w:hint="eastAsia"/>
          <w:sz w:val="24"/>
          <w:szCs w:val="24"/>
        </w:rPr>
      </w:pPr>
      <w:r w:rsidRPr="005E7604">
        <w:rPr>
          <w:rFonts w:ascii="黑体" w:eastAsia="黑体" w:hAnsi="黑体" w:cs="Times New Roman" w:hint="eastAsia"/>
          <w:sz w:val="24"/>
          <w:szCs w:val="24"/>
        </w:rPr>
        <w:t>交互记忆系统项目</w:t>
      </w:r>
      <w:r>
        <w:rPr>
          <w:rFonts w:ascii="黑体" w:eastAsia="黑体" w:hAnsi="黑体" w:cs="Times New Roman" w:hint="eastAsia"/>
          <w:sz w:val="24"/>
          <w:szCs w:val="24"/>
        </w:rPr>
        <w:t>(</w:t>
      </w:r>
      <w:proofErr w:type="spellStart"/>
      <w:r w:rsidRPr="005E7604">
        <w:rPr>
          <w:rFonts w:ascii="黑体" w:eastAsia="黑体" w:hAnsi="黑体" w:cs="Times New Roman"/>
          <w:sz w:val="24"/>
          <w:szCs w:val="24"/>
        </w:rPr>
        <w:t>Heavey</w:t>
      </w:r>
      <w:r>
        <w:rPr>
          <w:rFonts w:ascii="黑体" w:eastAsia="黑体" w:hAnsi="黑体" w:cs="Times New Roman" w:hint="eastAsia"/>
          <w:sz w:val="24"/>
          <w:szCs w:val="24"/>
        </w:rPr>
        <w:t>.C</w:t>
      </w:r>
      <w:proofErr w:type="spellEnd"/>
      <w:r>
        <w:rPr>
          <w:rFonts w:ascii="黑体" w:eastAsia="黑体" w:hAnsi="黑体" w:cs="Times New Roman" w:hint="eastAsia"/>
          <w:sz w:val="24"/>
          <w:szCs w:val="24"/>
        </w:rPr>
        <w:t>等2014)</w:t>
      </w:r>
    </w:p>
    <w:p w:rsidR="005E7604" w:rsidRDefault="005E7604" w:rsidP="005E7604">
      <w:pPr>
        <w:jc w:val="center"/>
        <w:rPr>
          <w:rFonts w:ascii="黑体" w:eastAsia="黑体" w:hAnsi="黑体" w:cs="Times New Roman" w:hint="eastAsia"/>
          <w:sz w:val="24"/>
          <w:szCs w:val="24"/>
        </w:rPr>
      </w:pPr>
      <w:r>
        <w:rPr>
          <w:rFonts w:ascii="黑体" w:eastAsia="黑体" w:hAnsi="黑体" w:cs="Times New Roman" w:hint="eastAsia"/>
          <w:sz w:val="24"/>
          <w:szCs w:val="24"/>
        </w:rPr>
        <w:t>（</w:t>
      </w:r>
      <w:proofErr w:type="spellStart"/>
      <w:r w:rsidRPr="005E7604">
        <w:rPr>
          <w:rFonts w:ascii="黑体" w:eastAsia="黑体" w:hAnsi="黑体" w:cs="Times New Roman"/>
          <w:sz w:val="24"/>
          <w:szCs w:val="24"/>
        </w:rPr>
        <w:t>Transactive</w:t>
      </w:r>
      <w:proofErr w:type="spellEnd"/>
      <w:r w:rsidRPr="005E7604">
        <w:rPr>
          <w:rFonts w:ascii="黑体" w:eastAsia="黑体" w:hAnsi="黑体" w:cs="Times New Roman"/>
          <w:sz w:val="24"/>
          <w:szCs w:val="24"/>
        </w:rPr>
        <w:t xml:space="preserve"> Memory Systems</w:t>
      </w:r>
      <w:r>
        <w:rPr>
          <w:rFonts w:ascii="黑体" w:eastAsia="黑体" w:hAnsi="黑体" w:cs="Times New Roman" w:hint="eastAsia"/>
          <w:sz w:val="24"/>
          <w:szCs w:val="24"/>
        </w:rPr>
        <w:t>）</w:t>
      </w:r>
    </w:p>
    <w:p w:rsidR="005E7604" w:rsidRDefault="005E7604" w:rsidP="005E7604">
      <w:pPr>
        <w:jc w:val="left"/>
        <w:rPr>
          <w:rFonts w:ascii="黑体" w:eastAsia="黑体" w:hAnsi="黑体" w:cs="Times New Roman" w:hint="eastAsia"/>
          <w:sz w:val="24"/>
          <w:szCs w:val="24"/>
        </w:rPr>
      </w:pPr>
    </w:p>
    <w:p w:rsidR="005E7604" w:rsidRDefault="005E7604" w:rsidP="005E7604">
      <w:pPr>
        <w:jc w:val="left"/>
        <w:rPr>
          <w:rFonts w:ascii="黑体" w:eastAsia="黑体" w:hAnsi="黑体" w:cs="Times New Roman" w:hint="eastAsia"/>
          <w:sz w:val="24"/>
          <w:szCs w:val="24"/>
        </w:rPr>
      </w:pPr>
    </w:p>
    <w:p w:rsidR="005E7604" w:rsidRDefault="005E7604" w:rsidP="005E7604">
      <w:pPr>
        <w:jc w:val="left"/>
        <w:rPr>
          <w:rFonts w:ascii="黑体" w:eastAsia="黑体" w:hAnsi="黑体" w:cs="Times New Roman" w:hint="eastAsia"/>
          <w:sz w:val="24"/>
          <w:szCs w:val="24"/>
        </w:rPr>
      </w:pPr>
    </w:p>
    <w:p w:rsidR="00F80268" w:rsidRPr="007E4ADB" w:rsidRDefault="005E7604" w:rsidP="005E7604">
      <w:pPr>
        <w:jc w:val="left"/>
        <w:rPr>
          <w:rFonts w:ascii="黑体" w:eastAsia="黑体" w:hAnsi="黑体" w:cs="Times New Roman" w:hint="eastAsia"/>
          <w:sz w:val="30"/>
          <w:szCs w:val="30"/>
        </w:rPr>
      </w:pPr>
      <w:r w:rsidRPr="007E4ADB">
        <w:rPr>
          <w:rFonts w:ascii="黑体" w:eastAsia="黑体" w:hAnsi="黑体" w:cs="Times New Roman" w:hint="eastAsia"/>
          <w:sz w:val="30"/>
          <w:szCs w:val="30"/>
        </w:rPr>
        <w:t>简介：</w:t>
      </w:r>
    </w:p>
    <w:p w:rsidR="005E7604" w:rsidRDefault="005E7604" w:rsidP="007E4ADB">
      <w:pPr>
        <w:ind w:firstLine="420"/>
        <w:jc w:val="left"/>
        <w:rPr>
          <w:rFonts w:ascii="Times New Roman" w:eastAsia="黑体" w:hAnsi="Times New Roman" w:cs="Times New Roman" w:hint="eastAsia"/>
          <w:sz w:val="24"/>
          <w:szCs w:val="24"/>
        </w:rPr>
      </w:pPr>
      <w:r w:rsidRPr="00804C1E">
        <w:rPr>
          <w:rFonts w:ascii="宋体" w:eastAsia="宋体" w:hAnsi="宋体" w:cs="Times New Roman" w:hint="eastAsia"/>
          <w:szCs w:val="21"/>
        </w:rPr>
        <w:t>Wegner1985年提出交互记忆（</w:t>
      </w:r>
      <w:proofErr w:type="spellStart"/>
      <w:r w:rsidRPr="00804C1E">
        <w:rPr>
          <w:rFonts w:ascii="宋体" w:eastAsia="宋体" w:hAnsi="宋体" w:cs="Times New Roman" w:hint="eastAsia"/>
          <w:szCs w:val="21"/>
        </w:rPr>
        <w:t>transactive</w:t>
      </w:r>
      <w:proofErr w:type="spellEnd"/>
      <w:r w:rsidRPr="00804C1E">
        <w:rPr>
          <w:rFonts w:ascii="宋体" w:eastAsia="宋体" w:hAnsi="宋体" w:cs="Times New Roman" w:hint="eastAsia"/>
          <w:szCs w:val="21"/>
        </w:rPr>
        <w:t xml:space="preserve">  memory,  TM）概念，指的是对来自不同知识领域的信息进行编码、储存、检索和交流活动的共享的认知劳动分工，它通常是在亲密关系基础上发展起来的。在工作群体中，当个体了解到其他成员的专长时，获取和编码与专长相关信息的责任就会通过内隐或外显的方式分配给最合适的专家成员，此时交互记忆就产生了。Wegner将交互记忆系统定义为每个成员所拥有知识的总和（知识存量），以及关于谁知道什么的集体意识</w:t>
      </w:r>
    </w:p>
    <w:p w:rsidR="00804C1E" w:rsidRPr="00804C1E" w:rsidRDefault="00804C1E" w:rsidP="007E4ADB">
      <w:pPr>
        <w:ind w:firstLine="420"/>
        <w:jc w:val="left"/>
        <w:rPr>
          <w:rFonts w:ascii="宋体" w:eastAsia="宋体" w:hAnsi="宋体" w:cs="Times New Roman" w:hint="eastAsia"/>
          <w:szCs w:val="21"/>
        </w:rPr>
      </w:pPr>
      <w:r w:rsidRPr="00804C1E">
        <w:rPr>
          <w:rFonts w:ascii="宋体" w:eastAsia="宋体" w:hAnsi="宋体" w:cs="Times New Roman" w:hint="eastAsia"/>
          <w:szCs w:val="21"/>
        </w:rPr>
        <w:t>Lewis等（2003）为了评估交互记忆系统编制了交互记忆系统15项量表。</w:t>
      </w:r>
      <w:r w:rsidR="009E0A85">
        <w:rPr>
          <w:rFonts w:ascii="宋体" w:eastAsia="宋体" w:hAnsi="宋体" w:cs="Times New Roman" w:hint="eastAsia"/>
          <w:szCs w:val="21"/>
        </w:rPr>
        <w:t>本文中量表是经过</w:t>
      </w:r>
      <w:proofErr w:type="spellStart"/>
      <w:r w:rsidR="009E0A85" w:rsidRPr="00804C1E">
        <w:rPr>
          <w:rFonts w:ascii="Times New Roman" w:hAnsi="Times New Roman" w:cs="Times New Roman"/>
          <w:szCs w:val="21"/>
        </w:rPr>
        <w:t>Heavey.C</w:t>
      </w:r>
      <w:proofErr w:type="spellEnd"/>
      <w:r w:rsidR="009E0A85" w:rsidRPr="00804C1E">
        <w:rPr>
          <w:rFonts w:ascii="Times New Roman" w:hAnsi="Times New Roman" w:cs="Times New Roman"/>
          <w:szCs w:val="21"/>
        </w:rPr>
        <w:t xml:space="preserve"> </w:t>
      </w:r>
      <w:r w:rsidR="009E0A85" w:rsidRPr="00804C1E">
        <w:rPr>
          <w:rFonts w:ascii="Times New Roman" w:hAnsiTheme="minorEastAsia" w:cs="Times New Roman"/>
          <w:szCs w:val="21"/>
        </w:rPr>
        <w:t>，</w:t>
      </w:r>
      <w:proofErr w:type="spellStart"/>
      <w:r w:rsidR="009E0A85" w:rsidRPr="00804C1E">
        <w:rPr>
          <w:rFonts w:ascii="Times New Roman" w:hAnsi="Times New Roman" w:cs="Times New Roman"/>
          <w:szCs w:val="21"/>
        </w:rPr>
        <w:t>Simsek.Z</w:t>
      </w:r>
      <w:proofErr w:type="spellEnd"/>
      <w:r w:rsidR="009E0A85">
        <w:rPr>
          <w:rFonts w:ascii="Times New Roman" w:hAnsi="Times New Roman" w:cs="Times New Roman" w:hint="eastAsia"/>
          <w:szCs w:val="21"/>
        </w:rPr>
        <w:t>修订的（</w:t>
      </w:r>
      <w:r w:rsidR="009E0A85" w:rsidRPr="009E0A85">
        <w:rPr>
          <w:rFonts w:ascii="Times New Roman" w:hAnsi="Times New Roman" w:cs="Times New Roman" w:hint="eastAsia"/>
          <w:szCs w:val="21"/>
        </w:rPr>
        <w:t>首先，考虑到执行工作的性质，我们将项目的描述从过去改为现在时</w:t>
      </w:r>
      <w:r w:rsidR="009E0A85">
        <w:rPr>
          <w:rFonts w:ascii="Times New Roman" w:hAnsi="Times New Roman" w:cs="Times New Roman" w:hint="eastAsia"/>
          <w:szCs w:val="21"/>
        </w:rPr>
        <w:t>；</w:t>
      </w:r>
      <w:r w:rsidR="009E0A85" w:rsidRPr="009E0A85">
        <w:rPr>
          <w:rFonts w:ascii="Times New Roman" w:hAnsi="Times New Roman" w:cs="Times New Roman" w:hint="eastAsia"/>
          <w:szCs w:val="21"/>
        </w:rPr>
        <w:t>第二，改变</w:t>
      </w:r>
      <w:r w:rsidR="009E0A85">
        <w:rPr>
          <w:rFonts w:ascii="Times New Roman" w:hAnsi="Times New Roman" w:cs="Times New Roman" w:hint="eastAsia"/>
          <w:szCs w:val="21"/>
        </w:rPr>
        <w:t>了</w:t>
      </w:r>
      <w:r w:rsidR="009E0A85" w:rsidRPr="009E0A85">
        <w:rPr>
          <w:rFonts w:ascii="Times New Roman" w:hAnsi="Times New Roman" w:cs="Times New Roman" w:hint="eastAsia"/>
          <w:szCs w:val="21"/>
        </w:rPr>
        <w:t>项目的语言</w:t>
      </w:r>
      <w:r w:rsidR="009E0A85">
        <w:rPr>
          <w:rFonts w:ascii="Times New Roman" w:hAnsi="Times New Roman" w:cs="Times New Roman" w:hint="eastAsia"/>
          <w:szCs w:val="21"/>
        </w:rPr>
        <w:t>，</w:t>
      </w:r>
      <w:r w:rsidR="009E0A85" w:rsidRPr="009E0A85">
        <w:rPr>
          <w:rFonts w:ascii="Times New Roman" w:hAnsi="Times New Roman" w:cs="Times New Roman" w:hint="eastAsia"/>
          <w:szCs w:val="21"/>
        </w:rPr>
        <w:t>用工作代替项目</w:t>
      </w:r>
      <w:r w:rsidR="009E0A85">
        <w:rPr>
          <w:rFonts w:ascii="Times New Roman" w:hAnsi="Times New Roman" w:cs="Times New Roman" w:hint="eastAsia"/>
          <w:szCs w:val="21"/>
        </w:rPr>
        <w:t>）</w:t>
      </w:r>
    </w:p>
    <w:p w:rsidR="00524B25" w:rsidRDefault="00524B25" w:rsidP="005E7604">
      <w:pPr>
        <w:jc w:val="left"/>
        <w:rPr>
          <w:rFonts w:ascii="Times New Roman" w:eastAsia="黑体" w:hAnsi="Times New Roman" w:cs="Times New Roman" w:hint="eastAsia"/>
          <w:sz w:val="24"/>
          <w:szCs w:val="24"/>
        </w:rPr>
      </w:pPr>
    </w:p>
    <w:p w:rsidR="00524B25" w:rsidRPr="007E4ADB" w:rsidRDefault="00524B25" w:rsidP="005E7604">
      <w:pPr>
        <w:jc w:val="left"/>
        <w:rPr>
          <w:rFonts w:ascii="黑体" w:eastAsia="黑体" w:hAnsi="黑体" w:cs="Times New Roman" w:hint="eastAsia"/>
          <w:sz w:val="30"/>
          <w:szCs w:val="30"/>
        </w:rPr>
      </w:pPr>
      <w:r w:rsidRPr="007E4ADB">
        <w:rPr>
          <w:rFonts w:ascii="黑体" w:eastAsia="黑体" w:hAnsi="黑体" w:cs="Times New Roman" w:hint="eastAsia"/>
          <w:sz w:val="30"/>
          <w:szCs w:val="30"/>
        </w:rPr>
        <w:t>信度与效度：</w:t>
      </w:r>
    </w:p>
    <w:p w:rsidR="00F80268" w:rsidRPr="00425272" w:rsidRDefault="003D2E90" w:rsidP="00425272">
      <w:pPr>
        <w:ind w:firstLine="420"/>
        <w:jc w:val="left"/>
        <w:rPr>
          <w:rFonts w:ascii="宋体" w:eastAsia="宋体" w:hAnsi="宋体" w:cs="Times New Roman" w:hint="eastAsia"/>
          <w:szCs w:val="21"/>
        </w:rPr>
      </w:pPr>
      <w:r w:rsidRPr="003D2E90">
        <w:rPr>
          <w:rFonts w:ascii="宋体" w:eastAsia="宋体" w:hAnsi="宋体" w:cs="Times New Roman" w:hint="eastAsia"/>
          <w:szCs w:val="21"/>
        </w:rPr>
        <w:t>该量表显示可接受的</w:t>
      </w:r>
      <w:r w:rsidR="009E0A85">
        <w:rPr>
          <w:rFonts w:ascii="宋体" w:eastAsia="宋体" w:hAnsi="宋体" w:cs="Times New Roman" w:hint="eastAsia"/>
          <w:szCs w:val="21"/>
        </w:rPr>
        <w:t>评判间</w:t>
      </w:r>
      <w:r w:rsidR="00425272">
        <w:rPr>
          <w:rFonts w:ascii="宋体" w:eastAsia="宋体" w:hAnsi="宋体" w:cs="Times New Roman" w:hint="eastAsia"/>
          <w:szCs w:val="21"/>
        </w:rPr>
        <w:t>信度</w:t>
      </w:r>
      <w:r w:rsidRPr="003D2E90">
        <w:rPr>
          <w:rFonts w:ascii="宋体" w:eastAsia="宋体" w:hAnsi="宋体" w:cs="Times New Roman" w:hint="eastAsia"/>
          <w:szCs w:val="21"/>
        </w:rPr>
        <w:t>（</w:t>
      </w:r>
      <w:r w:rsidR="00425272">
        <w:rPr>
          <w:rFonts w:ascii="宋体" w:eastAsia="宋体" w:hAnsi="宋体" w:cs="Times New Roman" w:hint="eastAsia"/>
          <w:szCs w:val="21"/>
        </w:rPr>
        <w:t>α</w:t>
      </w:r>
      <w:r w:rsidRPr="003D2E90">
        <w:rPr>
          <w:rFonts w:ascii="宋体" w:eastAsia="宋体" w:hAnsi="宋体" w:cs="Times New Roman" w:hint="eastAsia"/>
          <w:szCs w:val="21"/>
        </w:rPr>
        <w:t>= .8</w:t>
      </w:r>
      <w:r w:rsidR="009E0A85">
        <w:rPr>
          <w:rFonts w:ascii="宋体" w:eastAsia="宋体" w:hAnsi="宋体" w:cs="Times New Roman" w:hint="eastAsia"/>
          <w:szCs w:val="21"/>
        </w:rPr>
        <w:t>6</w:t>
      </w:r>
      <w:r w:rsidRPr="003D2E90">
        <w:rPr>
          <w:rFonts w:ascii="宋体" w:eastAsia="宋体" w:hAnsi="宋体" w:cs="Times New Roman" w:hint="eastAsia"/>
          <w:szCs w:val="21"/>
        </w:rPr>
        <w:t>），</w:t>
      </w:r>
      <w:r w:rsidR="009E0A85">
        <w:rPr>
          <w:rFonts w:ascii="宋体" w:eastAsia="宋体" w:hAnsi="宋体" w:cs="Times New Roman" w:hint="eastAsia"/>
          <w:szCs w:val="21"/>
        </w:rPr>
        <w:t>评判</w:t>
      </w:r>
      <w:r w:rsidRPr="003D2E90">
        <w:rPr>
          <w:rFonts w:ascii="宋体" w:eastAsia="宋体" w:hAnsi="宋体" w:cs="Times New Roman" w:hint="eastAsia"/>
          <w:szCs w:val="21"/>
        </w:rPr>
        <w:t>间一致性（</w:t>
      </w:r>
      <w:proofErr w:type="spellStart"/>
      <w:r w:rsidRPr="003D2E90">
        <w:rPr>
          <w:rFonts w:ascii="宋体" w:eastAsia="宋体" w:hAnsi="宋体" w:cs="Times New Roman" w:hint="eastAsia"/>
          <w:szCs w:val="21"/>
        </w:rPr>
        <w:t>Rwg</w:t>
      </w:r>
      <w:proofErr w:type="spellEnd"/>
      <w:r w:rsidRPr="003D2E90">
        <w:rPr>
          <w:rFonts w:ascii="宋体" w:eastAsia="宋体" w:hAnsi="宋体" w:cs="Times New Roman" w:hint="eastAsia"/>
          <w:szCs w:val="21"/>
        </w:rPr>
        <w:t>（j）= .</w:t>
      </w:r>
      <w:r w:rsidR="009E0A85">
        <w:rPr>
          <w:rFonts w:ascii="宋体" w:eastAsia="宋体" w:hAnsi="宋体" w:cs="Times New Roman" w:hint="eastAsia"/>
          <w:szCs w:val="21"/>
        </w:rPr>
        <w:t>97</w:t>
      </w:r>
      <w:r w:rsidRPr="003D2E90">
        <w:rPr>
          <w:rFonts w:ascii="宋体" w:eastAsia="宋体" w:hAnsi="宋体" w:cs="Times New Roman" w:hint="eastAsia"/>
          <w:szCs w:val="21"/>
        </w:rPr>
        <w:t>）和同行间信度（ICC 1 = .</w:t>
      </w:r>
      <w:r w:rsidR="009E0A85">
        <w:rPr>
          <w:rFonts w:ascii="宋体" w:eastAsia="宋体" w:hAnsi="宋体" w:cs="Times New Roman" w:hint="eastAsia"/>
          <w:szCs w:val="21"/>
        </w:rPr>
        <w:t>36</w:t>
      </w:r>
      <w:r w:rsidRPr="003D2E90">
        <w:rPr>
          <w:rFonts w:ascii="宋体" w:eastAsia="宋体" w:hAnsi="宋体" w:cs="Times New Roman" w:hint="eastAsia"/>
          <w:szCs w:val="21"/>
        </w:rPr>
        <w:t>，ICC2 = .</w:t>
      </w:r>
      <w:r w:rsidR="009E0A85">
        <w:rPr>
          <w:rFonts w:ascii="宋体" w:eastAsia="宋体" w:hAnsi="宋体" w:cs="Times New Roman" w:hint="eastAsia"/>
          <w:szCs w:val="21"/>
        </w:rPr>
        <w:t>64</w:t>
      </w:r>
      <w:r w:rsidRPr="003D2E90">
        <w:rPr>
          <w:rFonts w:ascii="宋体" w:eastAsia="宋体" w:hAnsi="宋体" w:cs="Times New Roman" w:hint="eastAsia"/>
          <w:szCs w:val="21"/>
        </w:rPr>
        <w:t xml:space="preserve">，F = </w:t>
      </w:r>
      <w:r w:rsidR="009E0A85">
        <w:rPr>
          <w:rFonts w:ascii="宋体" w:eastAsia="宋体" w:hAnsi="宋体" w:cs="Times New Roman" w:hint="eastAsia"/>
          <w:szCs w:val="21"/>
        </w:rPr>
        <w:t>2.79</w:t>
      </w:r>
      <w:r w:rsidRPr="003D2E90">
        <w:rPr>
          <w:rFonts w:ascii="宋体" w:eastAsia="宋体" w:hAnsi="宋体" w:cs="Times New Roman" w:hint="eastAsia"/>
          <w:szCs w:val="21"/>
        </w:rPr>
        <w:t>，p &lt;</w:t>
      </w:r>
      <w:r w:rsidR="00425272">
        <w:rPr>
          <w:rFonts w:ascii="宋体" w:eastAsia="宋体" w:hAnsi="宋体" w:cs="Times New Roman" w:hint="eastAsia"/>
          <w:szCs w:val="21"/>
        </w:rPr>
        <w:t>.001</w:t>
      </w:r>
      <w:r w:rsidR="00425272">
        <w:rPr>
          <w:rFonts w:ascii="宋体" w:eastAsia="宋体" w:hAnsi="宋体" w:cs="Times New Roman"/>
          <w:szCs w:val="21"/>
        </w:rPr>
        <w:t>）</w:t>
      </w:r>
    </w:p>
    <w:p w:rsidR="00F80268" w:rsidRDefault="00F80268" w:rsidP="005E7604">
      <w:pPr>
        <w:jc w:val="left"/>
        <w:rPr>
          <w:rFonts w:ascii="Times New Roman" w:eastAsia="黑体" w:hAnsi="Times New Roman" w:cs="Times New Roman" w:hint="eastAsia"/>
          <w:sz w:val="24"/>
          <w:szCs w:val="24"/>
        </w:rPr>
      </w:pPr>
    </w:p>
    <w:p w:rsidR="00F80268" w:rsidRPr="007E4ADB" w:rsidRDefault="00F80268" w:rsidP="005E7604">
      <w:pPr>
        <w:jc w:val="left"/>
        <w:rPr>
          <w:rFonts w:ascii="黑体" w:eastAsia="黑体" w:hAnsi="黑体" w:cs="Times New Roman" w:hint="eastAsia"/>
          <w:sz w:val="30"/>
          <w:szCs w:val="30"/>
        </w:rPr>
      </w:pPr>
      <w:r w:rsidRPr="007E4ADB">
        <w:rPr>
          <w:rFonts w:ascii="黑体" w:eastAsia="黑体" w:hAnsi="黑体" w:cs="Times New Roman" w:hint="eastAsia"/>
          <w:sz w:val="30"/>
          <w:szCs w:val="30"/>
        </w:rPr>
        <w:t>量表：</w:t>
      </w:r>
    </w:p>
    <w:p w:rsidR="00F80268" w:rsidRDefault="00F80268" w:rsidP="005E7604">
      <w:pPr>
        <w:jc w:val="left"/>
        <w:rPr>
          <w:rFonts w:ascii="Times New Roman" w:eastAsia="黑体" w:hAnsi="Times New Roman" w:cs="Times New Roman" w:hint="eastAsia"/>
          <w:sz w:val="24"/>
          <w:szCs w:val="24"/>
        </w:rPr>
      </w:pPr>
    </w:p>
    <w:p w:rsidR="00F80268" w:rsidRPr="003D2E90" w:rsidRDefault="00F80268" w:rsidP="00F80268">
      <w:pPr>
        <w:jc w:val="left"/>
        <w:rPr>
          <w:rFonts w:ascii="宋体" w:eastAsia="宋体" w:hAnsi="宋体" w:cs="Times New Roman" w:hint="eastAsia"/>
          <w:szCs w:val="21"/>
        </w:rPr>
      </w:pPr>
      <w:r w:rsidRPr="003D2E90">
        <w:rPr>
          <w:rFonts w:ascii="宋体" w:eastAsia="宋体" w:hAnsi="宋体" w:cs="Times New Roman" w:hint="eastAsia"/>
          <w:szCs w:val="21"/>
        </w:rPr>
        <w:t>•每个团队成员都具备与我们工作的某些方面相关的专业知识。(专业化)</w:t>
      </w:r>
    </w:p>
    <w:p w:rsidR="00F80268" w:rsidRPr="003D2E90" w:rsidRDefault="00F80268" w:rsidP="00F80268">
      <w:pPr>
        <w:jc w:val="left"/>
        <w:rPr>
          <w:rFonts w:ascii="宋体" w:eastAsia="宋体" w:hAnsi="宋体" w:cs="Times New Roman" w:hint="eastAsia"/>
          <w:szCs w:val="21"/>
        </w:rPr>
      </w:pPr>
      <w:r w:rsidRPr="003D2E90">
        <w:rPr>
          <w:rFonts w:ascii="宋体" w:eastAsia="宋体" w:hAnsi="宋体" w:cs="Times New Roman" w:hint="eastAsia"/>
          <w:szCs w:val="21"/>
        </w:rPr>
        <w:t>•我已经具备我们的工作中某一个方面的知识,但是其他团队的成员不具备。(专业化)</w:t>
      </w:r>
    </w:p>
    <w:p w:rsidR="00F80268" w:rsidRPr="003D2E90" w:rsidRDefault="00F80268" w:rsidP="00F80268">
      <w:pPr>
        <w:jc w:val="left"/>
        <w:rPr>
          <w:rFonts w:ascii="宋体" w:eastAsia="宋体" w:hAnsi="宋体" w:cs="Times New Roman" w:hint="eastAsia"/>
          <w:szCs w:val="21"/>
        </w:rPr>
      </w:pPr>
      <w:r w:rsidRPr="003D2E90">
        <w:rPr>
          <w:rFonts w:ascii="宋体" w:eastAsia="宋体" w:hAnsi="宋体" w:cs="Times New Roman" w:hint="eastAsia"/>
          <w:szCs w:val="21"/>
        </w:rPr>
        <w:t>•不同的团队成员负责不同领域的专业知识。(专业化)</w:t>
      </w:r>
    </w:p>
    <w:p w:rsidR="00F80268" w:rsidRPr="003D2E90" w:rsidRDefault="00F80268" w:rsidP="00F80268">
      <w:pPr>
        <w:jc w:val="left"/>
        <w:rPr>
          <w:rFonts w:ascii="宋体" w:eastAsia="宋体" w:hAnsi="宋体" w:cs="Times New Roman" w:hint="eastAsia"/>
          <w:szCs w:val="21"/>
        </w:rPr>
      </w:pPr>
      <w:r w:rsidRPr="003D2E90">
        <w:rPr>
          <w:rFonts w:ascii="宋体" w:eastAsia="宋体" w:hAnsi="宋体" w:cs="Times New Roman" w:hint="eastAsia"/>
          <w:szCs w:val="21"/>
        </w:rPr>
        <w:t>•需要几个团队成员的专业知识来达到我们的目标。(专业化)</w:t>
      </w:r>
    </w:p>
    <w:p w:rsidR="00F80268" w:rsidRPr="003D2E90" w:rsidRDefault="00F80268" w:rsidP="00F80268">
      <w:pPr>
        <w:jc w:val="left"/>
        <w:rPr>
          <w:rFonts w:ascii="宋体" w:eastAsia="宋体" w:hAnsi="宋体" w:cs="Times New Roman" w:hint="eastAsia"/>
          <w:szCs w:val="21"/>
        </w:rPr>
      </w:pPr>
      <w:r w:rsidRPr="003D2E90">
        <w:rPr>
          <w:rFonts w:ascii="宋体" w:eastAsia="宋体" w:hAnsi="宋体" w:cs="Times New Roman" w:hint="eastAsia"/>
          <w:szCs w:val="21"/>
        </w:rPr>
        <w:t>•我知道某一名团队成员在特定领域的专长。(专业化)</w:t>
      </w:r>
    </w:p>
    <w:p w:rsidR="00F80268" w:rsidRPr="003D2E90" w:rsidRDefault="00F80268" w:rsidP="00F80268">
      <w:pPr>
        <w:jc w:val="left"/>
        <w:rPr>
          <w:rFonts w:ascii="宋体" w:eastAsia="宋体" w:hAnsi="宋体" w:cs="Times New Roman" w:hint="eastAsia"/>
          <w:szCs w:val="21"/>
        </w:rPr>
      </w:pPr>
      <w:r w:rsidRPr="003D2E90">
        <w:rPr>
          <w:rFonts w:ascii="宋体" w:eastAsia="宋体" w:hAnsi="宋体" w:cs="Times New Roman" w:hint="eastAsia"/>
          <w:szCs w:val="21"/>
        </w:rPr>
        <w:t>•我愉快的接受来自其他团队成员的建议。(可信度)</w:t>
      </w:r>
    </w:p>
    <w:p w:rsidR="00F80268" w:rsidRPr="003D2E90" w:rsidRDefault="00F80268" w:rsidP="00F80268">
      <w:pPr>
        <w:jc w:val="left"/>
        <w:rPr>
          <w:rFonts w:ascii="宋体" w:eastAsia="宋体" w:hAnsi="宋体" w:cs="Times New Roman" w:hint="eastAsia"/>
          <w:szCs w:val="21"/>
        </w:rPr>
      </w:pPr>
      <w:r w:rsidRPr="003D2E90">
        <w:rPr>
          <w:rFonts w:ascii="宋体" w:eastAsia="宋体" w:hAnsi="宋体" w:cs="Times New Roman" w:hint="eastAsia"/>
          <w:szCs w:val="21"/>
        </w:rPr>
        <w:t>•我相信其他成员的知识是可靠的。(可信度)</w:t>
      </w:r>
    </w:p>
    <w:p w:rsidR="00F80268" w:rsidRPr="003D2E90" w:rsidRDefault="00F80268" w:rsidP="00F80268">
      <w:pPr>
        <w:jc w:val="left"/>
        <w:rPr>
          <w:rFonts w:ascii="宋体" w:eastAsia="宋体" w:hAnsi="宋体" w:cs="Times New Roman" w:hint="eastAsia"/>
          <w:szCs w:val="21"/>
        </w:rPr>
      </w:pPr>
      <w:r w:rsidRPr="003D2E90">
        <w:rPr>
          <w:rFonts w:ascii="宋体" w:eastAsia="宋体" w:hAnsi="宋体" w:cs="Times New Roman" w:hint="eastAsia"/>
          <w:szCs w:val="21"/>
        </w:rPr>
        <w:t>•我相信依靠其他团队成员带来的信息讨论。(可信度)</w:t>
      </w:r>
    </w:p>
    <w:p w:rsidR="00F80268" w:rsidRPr="003D2E90" w:rsidRDefault="00F80268" w:rsidP="00F80268">
      <w:pPr>
        <w:jc w:val="left"/>
        <w:rPr>
          <w:rFonts w:ascii="宋体" w:eastAsia="宋体" w:hAnsi="宋体" w:cs="Times New Roman" w:hint="eastAsia"/>
          <w:szCs w:val="21"/>
        </w:rPr>
      </w:pPr>
      <w:r w:rsidRPr="003D2E90">
        <w:rPr>
          <w:rFonts w:ascii="宋体" w:eastAsia="宋体" w:hAnsi="宋体" w:cs="Times New Roman" w:hint="eastAsia"/>
          <w:szCs w:val="21"/>
        </w:rPr>
        <w:t>•当其他团队成员提供信息</w:t>
      </w:r>
      <w:r w:rsidR="003D2E90" w:rsidRPr="003D2E90">
        <w:rPr>
          <w:rFonts w:ascii="宋体" w:eastAsia="宋体" w:hAnsi="宋体" w:cs="Times New Roman" w:hint="eastAsia"/>
          <w:szCs w:val="21"/>
        </w:rPr>
        <w:t>时</w:t>
      </w:r>
      <w:r w:rsidRPr="003D2E90">
        <w:rPr>
          <w:rFonts w:ascii="宋体" w:eastAsia="宋体" w:hAnsi="宋体" w:cs="Times New Roman" w:hint="eastAsia"/>
          <w:szCs w:val="21"/>
        </w:rPr>
        <w:t>,我倾向于自己仔细检查它。(R)(可信度)</w:t>
      </w:r>
    </w:p>
    <w:p w:rsidR="00F80268" w:rsidRPr="003D2E90" w:rsidRDefault="00F80268" w:rsidP="00F80268">
      <w:pPr>
        <w:jc w:val="left"/>
        <w:rPr>
          <w:rFonts w:ascii="宋体" w:eastAsia="宋体" w:hAnsi="宋体" w:cs="Times New Roman" w:hint="eastAsia"/>
          <w:szCs w:val="21"/>
        </w:rPr>
      </w:pPr>
      <w:r w:rsidRPr="003D2E90">
        <w:rPr>
          <w:rFonts w:ascii="宋体" w:eastAsia="宋体" w:hAnsi="宋体" w:cs="Times New Roman" w:hint="eastAsia"/>
          <w:szCs w:val="21"/>
        </w:rPr>
        <w:t>•我</w:t>
      </w:r>
      <w:r w:rsidR="003D2E90" w:rsidRPr="003D2E90">
        <w:rPr>
          <w:rFonts w:ascii="宋体" w:eastAsia="宋体" w:hAnsi="宋体" w:cs="Times New Roman" w:hint="eastAsia"/>
          <w:szCs w:val="21"/>
        </w:rPr>
        <w:t>对</w:t>
      </w:r>
      <w:r w:rsidRPr="003D2E90">
        <w:rPr>
          <w:rFonts w:ascii="宋体" w:eastAsia="宋体" w:hAnsi="宋体" w:cs="Times New Roman" w:hint="eastAsia"/>
          <w:szCs w:val="21"/>
        </w:rPr>
        <w:t>其他团队成员的专业知识</w:t>
      </w:r>
      <w:r w:rsidR="003D2E90" w:rsidRPr="003D2E90">
        <w:rPr>
          <w:rFonts w:ascii="宋体" w:eastAsia="宋体" w:hAnsi="宋体" w:cs="Times New Roman" w:hint="eastAsia"/>
          <w:szCs w:val="21"/>
        </w:rPr>
        <w:t>没有太多信心。</w:t>
      </w:r>
      <w:r w:rsidRPr="003D2E90">
        <w:rPr>
          <w:rFonts w:ascii="宋体" w:eastAsia="宋体" w:hAnsi="宋体" w:cs="Times New Roman" w:hint="eastAsia"/>
          <w:szCs w:val="21"/>
        </w:rPr>
        <w:t>(R)(可信度)</w:t>
      </w:r>
    </w:p>
    <w:p w:rsidR="00F80268" w:rsidRPr="003D2E90" w:rsidRDefault="003D2E90" w:rsidP="00F80268">
      <w:pPr>
        <w:jc w:val="left"/>
        <w:rPr>
          <w:rFonts w:ascii="宋体" w:eastAsia="宋体" w:hAnsi="宋体" w:cs="Times New Roman" w:hint="eastAsia"/>
          <w:szCs w:val="21"/>
        </w:rPr>
      </w:pPr>
      <w:r w:rsidRPr="003D2E90">
        <w:rPr>
          <w:rFonts w:ascii="宋体" w:eastAsia="宋体" w:hAnsi="宋体" w:cs="Times New Roman" w:hint="eastAsia"/>
          <w:szCs w:val="21"/>
        </w:rPr>
        <w:t>•我们的团队以协调的方式一起工作</w:t>
      </w:r>
      <w:r w:rsidR="00F80268" w:rsidRPr="003D2E90">
        <w:rPr>
          <w:rFonts w:ascii="宋体" w:eastAsia="宋体" w:hAnsi="宋体" w:cs="Times New Roman" w:hint="eastAsia"/>
          <w:szCs w:val="21"/>
        </w:rPr>
        <w:t>。(协调)</w:t>
      </w:r>
    </w:p>
    <w:p w:rsidR="00F80268" w:rsidRPr="003D2E90" w:rsidRDefault="00F80268" w:rsidP="00F80268">
      <w:pPr>
        <w:jc w:val="left"/>
        <w:rPr>
          <w:rFonts w:ascii="宋体" w:eastAsia="宋体" w:hAnsi="宋体" w:cs="Times New Roman" w:hint="eastAsia"/>
          <w:szCs w:val="21"/>
        </w:rPr>
      </w:pPr>
      <w:r w:rsidRPr="003D2E90">
        <w:rPr>
          <w:rFonts w:ascii="宋体" w:eastAsia="宋体" w:hAnsi="宋体" w:cs="Times New Roman" w:hint="eastAsia"/>
          <w:szCs w:val="21"/>
        </w:rPr>
        <w:t>•我们的团队</w:t>
      </w:r>
      <w:r w:rsidR="003D2E90" w:rsidRPr="003D2E90">
        <w:rPr>
          <w:rFonts w:ascii="宋体" w:eastAsia="宋体" w:hAnsi="宋体" w:cs="Times New Roman" w:hint="eastAsia"/>
          <w:szCs w:val="21"/>
        </w:rPr>
        <w:t>对</w:t>
      </w:r>
      <w:r w:rsidRPr="003D2E90">
        <w:rPr>
          <w:rFonts w:ascii="宋体" w:eastAsia="宋体" w:hAnsi="宋体" w:cs="Times New Roman" w:hint="eastAsia"/>
          <w:szCs w:val="21"/>
        </w:rPr>
        <w:t>该做什么</w:t>
      </w:r>
      <w:r w:rsidR="003D2E90" w:rsidRPr="003D2E90">
        <w:rPr>
          <w:rFonts w:ascii="宋体" w:eastAsia="宋体" w:hAnsi="宋体" w:cs="Times New Roman" w:hint="eastAsia"/>
          <w:szCs w:val="21"/>
        </w:rPr>
        <w:t>的争执很小</w:t>
      </w:r>
      <w:r w:rsidRPr="003D2E90">
        <w:rPr>
          <w:rFonts w:ascii="宋体" w:eastAsia="宋体" w:hAnsi="宋体" w:cs="Times New Roman" w:hint="eastAsia"/>
          <w:szCs w:val="21"/>
        </w:rPr>
        <w:t>。(协调)</w:t>
      </w:r>
    </w:p>
    <w:p w:rsidR="00F80268" w:rsidRPr="003D2E90" w:rsidRDefault="00F80268" w:rsidP="00F80268">
      <w:pPr>
        <w:jc w:val="left"/>
        <w:rPr>
          <w:rFonts w:ascii="宋体" w:eastAsia="宋体" w:hAnsi="宋体" w:cs="Times New Roman" w:hint="eastAsia"/>
          <w:szCs w:val="21"/>
        </w:rPr>
      </w:pPr>
      <w:r w:rsidRPr="003D2E90">
        <w:rPr>
          <w:rFonts w:ascii="宋体" w:eastAsia="宋体" w:hAnsi="宋体" w:cs="Times New Roman" w:hint="eastAsia"/>
          <w:szCs w:val="21"/>
        </w:rPr>
        <w:t>•我们的团队需要</w:t>
      </w:r>
      <w:r w:rsidR="003D2E90" w:rsidRPr="003D2E90">
        <w:rPr>
          <w:rFonts w:ascii="宋体" w:eastAsia="宋体" w:hAnsi="宋体" w:cs="Times New Roman" w:hint="eastAsia"/>
          <w:szCs w:val="21"/>
        </w:rPr>
        <w:t>原路返回</w:t>
      </w:r>
      <w:r w:rsidRPr="003D2E90">
        <w:rPr>
          <w:rFonts w:ascii="宋体" w:eastAsia="宋体" w:hAnsi="宋体" w:cs="Times New Roman" w:hint="eastAsia"/>
          <w:szCs w:val="21"/>
        </w:rPr>
        <w:t>和重新开始</w:t>
      </w:r>
      <w:r w:rsidR="003D2E90" w:rsidRPr="003D2E90">
        <w:rPr>
          <w:rFonts w:ascii="宋体" w:eastAsia="宋体" w:hAnsi="宋体" w:cs="Times New Roman" w:hint="eastAsia"/>
          <w:szCs w:val="21"/>
        </w:rPr>
        <w:t>的次数很多</w:t>
      </w:r>
      <w:r w:rsidRPr="003D2E90">
        <w:rPr>
          <w:rFonts w:ascii="宋体" w:eastAsia="宋体" w:hAnsi="宋体" w:cs="Times New Roman" w:hint="eastAsia"/>
          <w:szCs w:val="21"/>
        </w:rPr>
        <w:t>。(R)(协调)</w:t>
      </w:r>
    </w:p>
    <w:p w:rsidR="00F80268" w:rsidRPr="003D2E90" w:rsidRDefault="00F80268" w:rsidP="00F80268">
      <w:pPr>
        <w:jc w:val="left"/>
        <w:rPr>
          <w:rFonts w:ascii="宋体" w:eastAsia="宋体" w:hAnsi="宋体" w:cs="Times New Roman" w:hint="eastAsia"/>
          <w:szCs w:val="21"/>
        </w:rPr>
      </w:pPr>
      <w:r w:rsidRPr="003D2E90">
        <w:rPr>
          <w:rFonts w:ascii="宋体" w:eastAsia="宋体" w:hAnsi="宋体" w:cs="Times New Roman" w:hint="eastAsia"/>
          <w:szCs w:val="21"/>
        </w:rPr>
        <w:t>•我们倾向于</w:t>
      </w:r>
      <w:r w:rsidR="003D2E90" w:rsidRPr="003D2E90">
        <w:rPr>
          <w:rFonts w:ascii="宋体" w:eastAsia="宋体" w:hAnsi="宋体" w:cs="Times New Roman" w:hint="eastAsia"/>
          <w:szCs w:val="21"/>
        </w:rPr>
        <w:t>顺利、有效的</w:t>
      </w:r>
      <w:r w:rsidRPr="003D2E90">
        <w:rPr>
          <w:rFonts w:ascii="宋体" w:eastAsia="宋体" w:hAnsi="宋体" w:cs="Times New Roman" w:hint="eastAsia"/>
          <w:szCs w:val="21"/>
        </w:rPr>
        <w:t>完成工作。(协调)</w:t>
      </w:r>
    </w:p>
    <w:p w:rsidR="00F80268" w:rsidRPr="003D2E90" w:rsidRDefault="00F80268" w:rsidP="00F80268">
      <w:pPr>
        <w:jc w:val="left"/>
        <w:rPr>
          <w:rFonts w:ascii="宋体" w:eastAsia="宋体" w:hAnsi="宋体" w:cs="Times New Roman" w:hint="eastAsia"/>
          <w:szCs w:val="21"/>
        </w:rPr>
      </w:pPr>
      <w:r w:rsidRPr="003D2E90">
        <w:rPr>
          <w:rFonts w:ascii="宋体" w:eastAsia="宋体" w:hAnsi="宋体" w:cs="Times New Roman" w:hint="eastAsia"/>
          <w:szCs w:val="21"/>
        </w:rPr>
        <w:t>•</w:t>
      </w:r>
      <w:r w:rsidR="003D2E90" w:rsidRPr="003D2E90">
        <w:rPr>
          <w:rFonts w:ascii="宋体" w:eastAsia="宋体" w:hAnsi="宋体" w:cs="Times New Roman" w:hint="eastAsia"/>
          <w:szCs w:val="21"/>
        </w:rPr>
        <w:t>在</w:t>
      </w:r>
      <w:r w:rsidRPr="003D2E90">
        <w:rPr>
          <w:rFonts w:ascii="宋体" w:eastAsia="宋体" w:hAnsi="宋体" w:cs="Times New Roman" w:hint="eastAsia"/>
          <w:szCs w:val="21"/>
        </w:rPr>
        <w:t>如何完成我们的工作</w:t>
      </w:r>
      <w:r w:rsidR="003D2E90" w:rsidRPr="003D2E90">
        <w:rPr>
          <w:rFonts w:ascii="宋体" w:eastAsia="宋体" w:hAnsi="宋体" w:cs="Times New Roman" w:hint="eastAsia"/>
          <w:szCs w:val="21"/>
        </w:rPr>
        <w:t>方面，经常有很多困惑</w:t>
      </w:r>
      <w:r w:rsidRPr="003D2E90">
        <w:rPr>
          <w:rFonts w:ascii="宋体" w:eastAsia="宋体" w:hAnsi="宋体" w:cs="Times New Roman" w:hint="eastAsia"/>
          <w:szCs w:val="21"/>
        </w:rPr>
        <w:t>。(R)(协调)</w:t>
      </w:r>
    </w:p>
    <w:p w:rsidR="003D2E90" w:rsidRDefault="00F80268" w:rsidP="00F80268">
      <w:pPr>
        <w:jc w:val="left"/>
        <w:rPr>
          <w:rFonts w:asciiTheme="minorEastAsia" w:hAnsiTheme="minorEastAsia" w:cs="Times New Roman" w:hint="eastAsia"/>
          <w:sz w:val="24"/>
          <w:szCs w:val="24"/>
        </w:rPr>
      </w:pPr>
      <w:r w:rsidRPr="003D2E90">
        <w:rPr>
          <w:rFonts w:ascii="宋体" w:eastAsia="宋体" w:hAnsi="宋体" w:cs="Times New Roman" w:hint="eastAsia"/>
          <w:szCs w:val="21"/>
        </w:rPr>
        <w:t xml:space="preserve">注意:(R)= </w:t>
      </w:r>
      <w:r w:rsidR="003D2E90" w:rsidRPr="003D2E90">
        <w:rPr>
          <w:rFonts w:ascii="宋体" w:eastAsia="宋体" w:hAnsi="宋体" w:cs="Times New Roman" w:hint="eastAsia"/>
          <w:szCs w:val="21"/>
        </w:rPr>
        <w:t>反向计分</w:t>
      </w:r>
      <w:r w:rsidRPr="00F80268">
        <w:rPr>
          <w:rFonts w:asciiTheme="minorEastAsia" w:hAnsiTheme="minorEastAsia" w:cs="Times New Roman" w:hint="eastAsia"/>
          <w:sz w:val="24"/>
          <w:szCs w:val="24"/>
        </w:rPr>
        <w:t>。</w:t>
      </w:r>
    </w:p>
    <w:p w:rsidR="003D2E90" w:rsidRDefault="003D2E90" w:rsidP="003D2E90">
      <w:pPr>
        <w:spacing w:line="312" w:lineRule="auto"/>
        <w:rPr>
          <w:rFonts w:ascii="黑体" w:eastAsia="黑体" w:hAnsi="黑体" w:cs="Times New Roman" w:hint="eastAsia"/>
          <w:sz w:val="30"/>
          <w:szCs w:val="30"/>
        </w:rPr>
      </w:pPr>
      <w:r w:rsidRPr="003D2E90">
        <w:rPr>
          <w:rFonts w:ascii="黑体" w:eastAsia="黑体" w:hAnsi="黑体" w:cs="Times New Roman" w:hint="eastAsia"/>
          <w:sz w:val="30"/>
          <w:szCs w:val="30"/>
        </w:rPr>
        <w:t>计分方法</w:t>
      </w:r>
      <w:r>
        <w:rPr>
          <w:rFonts w:ascii="黑体" w:eastAsia="黑体" w:hAnsi="黑体" w:cs="Times New Roman" w:hint="eastAsia"/>
          <w:sz w:val="30"/>
          <w:szCs w:val="30"/>
        </w:rPr>
        <w:t>：</w:t>
      </w:r>
    </w:p>
    <w:p w:rsidR="00804C1E" w:rsidRDefault="00143496" w:rsidP="00143496">
      <w:pPr>
        <w:spacing w:line="312" w:lineRule="auto"/>
        <w:ind w:firstLine="420"/>
        <w:rPr>
          <w:rFonts w:asciiTheme="minorEastAsia" w:hAnsiTheme="minorEastAsia" w:cs="Times New Roman" w:hint="eastAsia"/>
          <w:szCs w:val="21"/>
        </w:rPr>
      </w:pPr>
      <w:r w:rsidRPr="00143496">
        <w:rPr>
          <w:rFonts w:ascii="Times New Roman" w:hAnsi="Times New Roman" w:cs="Times New Roman" w:hint="eastAsia"/>
        </w:rPr>
        <w:t>所有项目使用</w:t>
      </w:r>
      <w:r w:rsidRPr="00143496">
        <w:rPr>
          <w:rFonts w:ascii="Times New Roman" w:hAnsi="Times New Roman" w:cs="Times New Roman"/>
        </w:rPr>
        <w:t>5</w:t>
      </w:r>
      <w:r w:rsidRPr="00143496">
        <w:rPr>
          <w:rFonts w:ascii="Times New Roman" w:hAnsi="Times New Roman" w:cs="Times New Roman" w:hint="eastAsia"/>
        </w:rPr>
        <w:t>点不同意</w:t>
      </w:r>
      <w:r>
        <w:rPr>
          <w:rFonts w:ascii="Times New Roman" w:hAnsi="Times New Roman" w:cs="Times New Roman" w:hint="eastAsia"/>
        </w:rPr>
        <w:t>-</w:t>
      </w:r>
      <w:r>
        <w:rPr>
          <w:rFonts w:ascii="Times New Roman" w:hAnsi="Times New Roman" w:cs="Times New Roman" w:hint="eastAsia"/>
        </w:rPr>
        <w:t>同意答题形式</w:t>
      </w:r>
      <w:r w:rsidRPr="00143496">
        <w:rPr>
          <w:rFonts w:ascii="Times New Roman" w:hAnsi="Times New Roman" w:cs="Times New Roman" w:hint="eastAsia"/>
        </w:rPr>
        <w:t>，其中</w:t>
      </w:r>
      <w:r w:rsidRPr="00143496">
        <w:rPr>
          <w:rFonts w:ascii="Times New Roman" w:hAnsi="Times New Roman" w:cs="Times New Roman"/>
        </w:rPr>
        <w:t>1</w:t>
      </w:r>
      <w:r>
        <w:rPr>
          <w:rFonts w:ascii="Cambria Math" w:hAnsi="Cambria Math" w:cs="Cambria Math" w:hint="eastAsia"/>
        </w:rPr>
        <w:t>、</w:t>
      </w:r>
      <w:r>
        <w:rPr>
          <w:rFonts w:ascii="Times New Roman" w:hAnsi="Times New Roman" w:cs="Times New Roman" w:hint="eastAsia"/>
        </w:rPr>
        <w:t>非常</w:t>
      </w:r>
      <w:r w:rsidRPr="00143496">
        <w:rPr>
          <w:rFonts w:ascii="Times New Roman" w:hAnsi="Times New Roman" w:cs="Times New Roman" w:hint="eastAsia"/>
        </w:rPr>
        <w:t>不同意，</w:t>
      </w:r>
      <w:r w:rsidRPr="00143496">
        <w:rPr>
          <w:rFonts w:ascii="Times New Roman" w:hAnsi="Times New Roman" w:cs="Times New Roman"/>
        </w:rPr>
        <w:t>2</w:t>
      </w:r>
      <w:r>
        <w:rPr>
          <w:rFonts w:ascii="Cambria Math" w:hAnsi="Cambria Math" w:cs="Cambria Math" w:hint="eastAsia"/>
        </w:rPr>
        <w:t>、</w:t>
      </w:r>
      <w:r w:rsidRPr="00143496">
        <w:rPr>
          <w:rFonts w:ascii="Times New Roman" w:hAnsi="Times New Roman" w:cs="Times New Roman" w:hint="eastAsia"/>
        </w:rPr>
        <w:t>不同意，</w:t>
      </w:r>
      <w:r w:rsidRPr="00143496">
        <w:rPr>
          <w:rFonts w:ascii="Times New Roman" w:hAnsi="Times New Roman" w:cs="Times New Roman"/>
        </w:rPr>
        <w:t>3</w:t>
      </w:r>
      <w:r>
        <w:rPr>
          <w:rFonts w:ascii="Cambria Math" w:hAnsi="Cambria Math" w:cs="Cambria Math" w:hint="eastAsia"/>
        </w:rPr>
        <w:t>、</w:t>
      </w:r>
      <w:r w:rsidRPr="00143496">
        <w:rPr>
          <w:rFonts w:ascii="Times New Roman" w:hAnsi="Times New Roman" w:cs="Times New Roman" w:hint="eastAsia"/>
        </w:rPr>
        <w:t>中立，</w:t>
      </w:r>
      <w:r w:rsidRPr="00143496">
        <w:rPr>
          <w:rFonts w:ascii="Times New Roman" w:hAnsi="Times New Roman" w:cs="Times New Roman"/>
        </w:rPr>
        <w:lastRenderedPageBreak/>
        <w:t>4</w:t>
      </w:r>
      <w:r>
        <w:rPr>
          <w:rFonts w:ascii="Cambria Math" w:hAnsi="Cambria Math" w:cs="Cambria Math" w:hint="eastAsia"/>
        </w:rPr>
        <w:t>、</w:t>
      </w:r>
      <w:r w:rsidRPr="00143496">
        <w:rPr>
          <w:rFonts w:ascii="Times New Roman" w:hAnsi="Times New Roman" w:cs="Times New Roman" w:hint="eastAsia"/>
        </w:rPr>
        <w:t>同意，</w:t>
      </w:r>
      <w:r w:rsidRPr="00143496">
        <w:rPr>
          <w:rFonts w:ascii="Times New Roman" w:hAnsi="Times New Roman" w:cs="Times New Roman"/>
        </w:rPr>
        <w:t>5</w:t>
      </w:r>
      <w:r>
        <w:rPr>
          <w:rFonts w:ascii="Cambria Math" w:hAnsi="Cambria Math" w:cs="Cambria Math" w:hint="eastAsia"/>
        </w:rPr>
        <w:t>、</w:t>
      </w:r>
      <w:r>
        <w:rPr>
          <w:rFonts w:ascii="Times New Roman" w:hAnsi="Times New Roman" w:cs="Times New Roman" w:hint="eastAsia"/>
        </w:rPr>
        <w:t>非常</w:t>
      </w:r>
      <w:r w:rsidRPr="00143496">
        <w:rPr>
          <w:rFonts w:ascii="Times New Roman" w:hAnsi="Times New Roman" w:cs="Times New Roman" w:hint="eastAsia"/>
        </w:rPr>
        <w:t>同意。</w:t>
      </w:r>
    </w:p>
    <w:p w:rsidR="00804C1E" w:rsidRPr="00804C1E" w:rsidRDefault="00804C1E" w:rsidP="003D2E90">
      <w:pPr>
        <w:spacing w:line="312" w:lineRule="auto"/>
        <w:rPr>
          <w:rFonts w:ascii="黑体" w:eastAsia="黑体" w:hAnsi="黑体" w:cs="Times New Roman" w:hint="eastAsia"/>
          <w:sz w:val="30"/>
          <w:szCs w:val="30"/>
        </w:rPr>
      </w:pPr>
      <w:r w:rsidRPr="00804C1E">
        <w:rPr>
          <w:rFonts w:ascii="黑体" w:eastAsia="黑体" w:hAnsi="黑体" w:cs="Times New Roman" w:hint="eastAsia"/>
          <w:sz w:val="30"/>
          <w:szCs w:val="30"/>
        </w:rPr>
        <w:t>量表出处：</w:t>
      </w:r>
    </w:p>
    <w:p w:rsidR="00804C1E" w:rsidRPr="007E4ADB" w:rsidRDefault="00804C1E" w:rsidP="007E4ADB">
      <w:pPr>
        <w:ind w:firstLine="420"/>
        <w:jc w:val="left"/>
        <w:rPr>
          <w:rFonts w:ascii="Times New Roman" w:eastAsia="宋体" w:hAnsi="Times New Roman" w:cs="Times New Roman" w:hint="eastAsia"/>
          <w:szCs w:val="21"/>
        </w:rPr>
      </w:pPr>
      <w:proofErr w:type="spellStart"/>
      <w:r w:rsidRPr="007E4ADB">
        <w:rPr>
          <w:rFonts w:ascii="Times New Roman" w:eastAsia="宋体" w:hAnsi="Times New Roman" w:cs="Times New Roman"/>
          <w:szCs w:val="21"/>
        </w:rPr>
        <w:t>Heavey.C</w:t>
      </w:r>
      <w:proofErr w:type="spellEnd"/>
      <w:r w:rsidRPr="007E4ADB">
        <w:rPr>
          <w:rFonts w:ascii="Times New Roman" w:eastAsia="宋体" w:hAnsi="Times New Roman" w:cs="Times New Roman"/>
          <w:szCs w:val="21"/>
        </w:rPr>
        <w:t xml:space="preserve"> </w:t>
      </w:r>
      <w:r w:rsidRPr="007E4ADB">
        <w:rPr>
          <w:rFonts w:ascii="Times New Roman" w:eastAsia="宋体" w:hAnsi="Times New Roman" w:cs="Times New Roman"/>
          <w:szCs w:val="21"/>
        </w:rPr>
        <w:t>，</w:t>
      </w:r>
      <w:proofErr w:type="spellStart"/>
      <w:r w:rsidRPr="007E4ADB">
        <w:rPr>
          <w:rFonts w:ascii="Times New Roman" w:eastAsia="宋体" w:hAnsi="Times New Roman" w:cs="Times New Roman"/>
          <w:szCs w:val="21"/>
        </w:rPr>
        <w:t>Simsek.Z</w:t>
      </w:r>
      <w:proofErr w:type="spellEnd"/>
      <w:r w:rsidRPr="007E4ADB">
        <w:rPr>
          <w:rFonts w:ascii="Times New Roman" w:eastAsia="宋体" w:hAnsi="Times New Roman" w:cs="Times New Roman"/>
          <w:szCs w:val="21"/>
        </w:rPr>
        <w:t xml:space="preserve">(2014). </w:t>
      </w:r>
      <w:hyperlink r:id="rId4" w:tgtFrame="_blank" w:history="1">
        <w:r w:rsidRPr="007E4ADB">
          <w:rPr>
            <w:rFonts w:ascii="Times New Roman" w:eastAsia="宋体" w:hAnsi="Times New Roman" w:cs="Times New Roman"/>
            <w:szCs w:val="21"/>
          </w:rPr>
          <w:t>Distributed Cognition in Top Management Teams and Organizational Ambidexterity: The Influence of Transactive Memory Systems</w:t>
        </w:r>
      </w:hyperlink>
      <w:r w:rsidRPr="007E4ADB">
        <w:rPr>
          <w:rFonts w:ascii="Times New Roman" w:eastAsia="宋体" w:hAnsi="Times New Roman" w:cs="Times New Roman"/>
          <w:szCs w:val="21"/>
        </w:rPr>
        <w:t xml:space="preserve">. </w:t>
      </w:r>
      <w:hyperlink r:id="rId5" w:tgtFrame="_blank" w:tooltip="《Journal of Management》" w:history="1">
        <w:r w:rsidRPr="007E4ADB">
          <w:rPr>
            <w:rFonts w:ascii="Times New Roman" w:eastAsia="宋体" w:hAnsi="Times New Roman" w:cs="Times New Roman"/>
            <w:szCs w:val="21"/>
          </w:rPr>
          <w:t>《</w:t>
        </w:r>
        <w:r w:rsidRPr="007E4ADB">
          <w:rPr>
            <w:rFonts w:ascii="Times New Roman" w:eastAsia="宋体" w:hAnsi="Times New Roman" w:cs="Times New Roman"/>
            <w:szCs w:val="21"/>
          </w:rPr>
          <w:t>Journal of Management</w:t>
        </w:r>
        <w:r w:rsidRPr="007E4ADB">
          <w:rPr>
            <w:rFonts w:ascii="Times New Roman" w:eastAsia="宋体" w:hAnsi="Times New Roman" w:cs="Times New Roman"/>
            <w:szCs w:val="21"/>
          </w:rPr>
          <w:t>》</w:t>
        </w:r>
      </w:hyperlink>
      <w:r w:rsidRPr="007E4ADB">
        <w:rPr>
          <w:rFonts w:ascii="Times New Roman" w:eastAsia="宋体" w:hAnsi="Times New Roman" w:cs="Times New Roman"/>
          <w:szCs w:val="21"/>
        </w:rPr>
        <w:t>, 71(7):772-783</w:t>
      </w:r>
    </w:p>
    <w:p w:rsidR="00804C1E" w:rsidRDefault="00804C1E" w:rsidP="00804C1E">
      <w:pPr>
        <w:spacing w:line="312" w:lineRule="auto"/>
        <w:rPr>
          <w:rFonts w:ascii="黑体" w:eastAsia="黑体" w:hAnsi="黑体" w:cs="Times New Roman" w:hint="eastAsia"/>
          <w:sz w:val="30"/>
          <w:szCs w:val="30"/>
        </w:rPr>
      </w:pPr>
      <w:r w:rsidRPr="00804C1E">
        <w:rPr>
          <w:rFonts w:ascii="黑体" w:eastAsia="黑体" w:hAnsi="黑体" w:cs="Times New Roman" w:hint="eastAsia"/>
          <w:sz w:val="30"/>
          <w:szCs w:val="30"/>
        </w:rPr>
        <w:t>参考文献</w:t>
      </w:r>
      <w:r>
        <w:rPr>
          <w:rFonts w:ascii="黑体" w:eastAsia="黑体" w:hAnsi="黑体" w:cs="Times New Roman" w:hint="eastAsia"/>
          <w:sz w:val="30"/>
          <w:szCs w:val="30"/>
        </w:rPr>
        <w:t>：</w:t>
      </w:r>
    </w:p>
    <w:p w:rsidR="00804C1E" w:rsidRPr="007E4ADB" w:rsidRDefault="009E0A85" w:rsidP="007E4ADB">
      <w:pPr>
        <w:ind w:firstLine="420"/>
        <w:jc w:val="left"/>
        <w:rPr>
          <w:rFonts w:ascii="Times New Roman" w:eastAsia="宋体" w:hAnsi="Times New Roman" w:cs="Times New Roman"/>
          <w:szCs w:val="21"/>
        </w:rPr>
      </w:pPr>
      <w:r w:rsidRPr="007E4ADB">
        <w:rPr>
          <w:rFonts w:ascii="Times New Roman" w:eastAsia="宋体" w:hAnsi="Times New Roman" w:cs="Times New Roman"/>
          <w:szCs w:val="21"/>
        </w:rPr>
        <w:t xml:space="preserve">Lewis, K. 2003. Measuring </w:t>
      </w:r>
      <w:proofErr w:type="spellStart"/>
      <w:r w:rsidRPr="007E4ADB">
        <w:rPr>
          <w:rFonts w:ascii="Times New Roman" w:eastAsia="宋体" w:hAnsi="Times New Roman" w:cs="Times New Roman"/>
          <w:szCs w:val="21"/>
        </w:rPr>
        <w:t>transactive</w:t>
      </w:r>
      <w:proofErr w:type="spellEnd"/>
      <w:r w:rsidRPr="007E4ADB">
        <w:rPr>
          <w:rFonts w:ascii="Times New Roman" w:eastAsia="宋体" w:hAnsi="Times New Roman" w:cs="Times New Roman"/>
          <w:szCs w:val="21"/>
        </w:rPr>
        <w:t xml:space="preserve"> memory systems in the field: Scale development and validation. Journal of Applied Psychology, 88: 587-604.</w:t>
      </w:r>
    </w:p>
    <w:p w:rsidR="00804C1E" w:rsidRDefault="00804C1E" w:rsidP="003D2E90">
      <w:pPr>
        <w:spacing w:line="312" w:lineRule="auto"/>
        <w:rPr>
          <w:rFonts w:asciiTheme="minorEastAsia" w:hAnsiTheme="minorEastAsia" w:cs="Times New Roman" w:hint="eastAsia"/>
          <w:szCs w:val="21"/>
        </w:rPr>
      </w:pPr>
    </w:p>
    <w:p w:rsidR="007E4ADB" w:rsidRDefault="007E4ADB" w:rsidP="003D2E90">
      <w:pPr>
        <w:spacing w:line="312" w:lineRule="auto"/>
        <w:rPr>
          <w:rFonts w:asciiTheme="minorEastAsia" w:hAnsiTheme="minorEastAsia" w:cs="Times New Roman" w:hint="eastAsia"/>
          <w:szCs w:val="21"/>
        </w:rPr>
      </w:pPr>
    </w:p>
    <w:p w:rsidR="007E4ADB" w:rsidRDefault="007E4ADB" w:rsidP="003D2E90">
      <w:pPr>
        <w:spacing w:line="312" w:lineRule="auto"/>
        <w:rPr>
          <w:rFonts w:ascii="黑体" w:eastAsia="黑体" w:hAnsi="黑体" w:cs="Times New Roman" w:hint="eastAsia"/>
          <w:sz w:val="30"/>
          <w:szCs w:val="30"/>
        </w:rPr>
      </w:pPr>
      <w:r w:rsidRPr="007E4ADB">
        <w:rPr>
          <w:rFonts w:ascii="黑体" w:eastAsia="黑体" w:hAnsi="黑体" w:cs="Times New Roman" w:hint="eastAsia"/>
          <w:sz w:val="30"/>
          <w:szCs w:val="30"/>
        </w:rPr>
        <w:t>原始问卷</w:t>
      </w:r>
      <w:r>
        <w:rPr>
          <w:rFonts w:ascii="黑体" w:eastAsia="黑体" w:hAnsi="黑体" w:cs="Times New Roman" w:hint="eastAsia"/>
          <w:sz w:val="30"/>
          <w:szCs w:val="30"/>
        </w:rPr>
        <w:t>：</w:t>
      </w:r>
    </w:p>
    <w:p w:rsidR="007E4ADB" w:rsidRPr="007E4ADB" w:rsidRDefault="007E4ADB" w:rsidP="007E4ADB">
      <w:pPr>
        <w:spacing w:line="312" w:lineRule="auto"/>
        <w:jc w:val="center"/>
        <w:rPr>
          <w:rFonts w:ascii="Times New Roman" w:eastAsia="黑体" w:hAnsi="Times New Roman" w:cs="Times New Roman"/>
          <w:b/>
          <w:sz w:val="30"/>
          <w:szCs w:val="30"/>
        </w:rPr>
      </w:pPr>
      <w:proofErr w:type="spellStart"/>
      <w:r w:rsidRPr="007E4ADB">
        <w:rPr>
          <w:rFonts w:ascii="Times New Roman" w:eastAsia="黑体" w:hAnsi="Times New Roman" w:cs="Times New Roman"/>
          <w:b/>
          <w:sz w:val="30"/>
          <w:szCs w:val="30"/>
        </w:rPr>
        <w:t>Transactive</w:t>
      </w:r>
      <w:proofErr w:type="spellEnd"/>
      <w:r w:rsidRPr="007E4ADB">
        <w:rPr>
          <w:rFonts w:ascii="Times New Roman" w:eastAsia="黑体" w:hAnsi="Times New Roman" w:cs="Times New Roman"/>
          <w:b/>
          <w:sz w:val="30"/>
          <w:szCs w:val="30"/>
        </w:rPr>
        <w:t xml:space="preserve"> Memory System Scale Items</w:t>
      </w:r>
    </w:p>
    <w:p w:rsidR="007E4ADB" w:rsidRPr="007E4ADB" w:rsidRDefault="007E4ADB" w:rsidP="007E4ADB">
      <w:pPr>
        <w:spacing w:line="312" w:lineRule="auto"/>
        <w:rPr>
          <w:rFonts w:ascii="Times New Roman" w:eastAsia="黑体" w:hAnsi="Times New Roman" w:cs="Times New Roman"/>
          <w:b/>
          <w:szCs w:val="21"/>
        </w:rPr>
      </w:pPr>
      <w:r w:rsidRPr="007E4ADB">
        <w:rPr>
          <w:rFonts w:ascii="Times New Roman" w:eastAsia="黑体" w:hAnsi="Times New Roman" w:cs="Times New Roman"/>
          <w:b/>
          <w:szCs w:val="21"/>
        </w:rPr>
        <w:t>Specialization</w:t>
      </w:r>
    </w:p>
    <w:p w:rsidR="007E4ADB" w:rsidRPr="007E4ADB" w:rsidRDefault="007E4ADB" w:rsidP="007E4ADB">
      <w:pPr>
        <w:spacing w:line="312" w:lineRule="auto"/>
        <w:rPr>
          <w:rFonts w:ascii="Times New Roman" w:eastAsia="黑体" w:hAnsi="Times New Roman" w:cs="Times New Roman"/>
          <w:szCs w:val="21"/>
        </w:rPr>
      </w:pPr>
      <w:r w:rsidRPr="007E4ADB">
        <w:rPr>
          <w:rFonts w:ascii="Times New Roman" w:eastAsia="黑体" w:hAnsi="Times New Roman" w:cs="Times New Roman"/>
          <w:szCs w:val="21"/>
        </w:rPr>
        <w:t>1. Each team member has specialized knowledge of some aspect of our project.</w:t>
      </w:r>
    </w:p>
    <w:p w:rsidR="007E4ADB" w:rsidRPr="007E4ADB" w:rsidRDefault="007E4ADB" w:rsidP="007E4ADB">
      <w:pPr>
        <w:spacing w:line="312" w:lineRule="auto"/>
        <w:rPr>
          <w:rFonts w:ascii="Times New Roman" w:eastAsia="黑体" w:hAnsi="Times New Roman" w:cs="Times New Roman"/>
          <w:szCs w:val="21"/>
        </w:rPr>
      </w:pPr>
      <w:r w:rsidRPr="007E4ADB">
        <w:rPr>
          <w:rFonts w:ascii="Times New Roman" w:eastAsia="黑体" w:hAnsi="Times New Roman" w:cs="Times New Roman"/>
          <w:szCs w:val="21"/>
        </w:rPr>
        <w:t>2. I have knowledge about an aspect of the project that no other team member has.</w:t>
      </w:r>
    </w:p>
    <w:p w:rsidR="007E4ADB" w:rsidRPr="007E4ADB" w:rsidRDefault="007E4ADB" w:rsidP="007E4ADB">
      <w:pPr>
        <w:spacing w:line="312" w:lineRule="auto"/>
        <w:rPr>
          <w:rFonts w:ascii="Times New Roman" w:eastAsia="黑体" w:hAnsi="Times New Roman" w:cs="Times New Roman"/>
          <w:szCs w:val="21"/>
        </w:rPr>
      </w:pPr>
      <w:r w:rsidRPr="007E4ADB">
        <w:rPr>
          <w:rFonts w:ascii="Times New Roman" w:eastAsia="黑体" w:hAnsi="Times New Roman" w:cs="Times New Roman"/>
          <w:szCs w:val="21"/>
        </w:rPr>
        <w:t>3. Different team members are responsible for expertise in different areas.</w:t>
      </w:r>
    </w:p>
    <w:p w:rsidR="007E4ADB" w:rsidRPr="007E4ADB" w:rsidRDefault="007E4ADB" w:rsidP="007E4ADB">
      <w:pPr>
        <w:spacing w:line="312" w:lineRule="auto"/>
        <w:ind w:left="315" w:hangingChars="150" w:hanging="315"/>
        <w:rPr>
          <w:rFonts w:ascii="Times New Roman" w:eastAsia="黑体" w:hAnsi="Times New Roman" w:cs="Times New Roman"/>
          <w:szCs w:val="21"/>
        </w:rPr>
      </w:pPr>
      <w:r w:rsidRPr="007E4ADB">
        <w:rPr>
          <w:rFonts w:ascii="Times New Roman" w:eastAsia="黑体" w:hAnsi="Times New Roman" w:cs="Times New Roman"/>
          <w:szCs w:val="21"/>
        </w:rPr>
        <w:t>4. The specialized knowledge of several different team members was needed to complete the project</w:t>
      </w:r>
      <w:r>
        <w:rPr>
          <w:rFonts w:ascii="Times New Roman" w:eastAsia="黑体" w:hAnsi="Times New Roman" w:cs="Times New Roman" w:hint="eastAsia"/>
          <w:szCs w:val="21"/>
        </w:rPr>
        <w:t xml:space="preserve"> </w:t>
      </w:r>
      <w:r w:rsidRPr="007E4ADB">
        <w:rPr>
          <w:rFonts w:ascii="Times New Roman" w:eastAsia="黑体" w:hAnsi="Times New Roman" w:cs="Times New Roman"/>
          <w:szCs w:val="21"/>
        </w:rPr>
        <w:t>deliverables.</w:t>
      </w:r>
    </w:p>
    <w:p w:rsidR="007E4ADB" w:rsidRPr="007E4ADB" w:rsidRDefault="007E4ADB" w:rsidP="007E4ADB">
      <w:pPr>
        <w:spacing w:line="312" w:lineRule="auto"/>
        <w:rPr>
          <w:rFonts w:ascii="Times New Roman" w:eastAsia="黑体" w:hAnsi="Times New Roman" w:cs="Times New Roman"/>
          <w:szCs w:val="21"/>
        </w:rPr>
      </w:pPr>
      <w:r w:rsidRPr="007E4ADB">
        <w:rPr>
          <w:rFonts w:ascii="Times New Roman" w:eastAsia="黑体" w:hAnsi="Times New Roman" w:cs="Times New Roman"/>
          <w:szCs w:val="21"/>
        </w:rPr>
        <w:t>5. I know which team members have expertise in specific areas.</w:t>
      </w:r>
    </w:p>
    <w:p w:rsidR="007E4ADB" w:rsidRPr="007E4ADB" w:rsidRDefault="007E4ADB" w:rsidP="007E4ADB">
      <w:pPr>
        <w:spacing w:line="312" w:lineRule="auto"/>
        <w:rPr>
          <w:rFonts w:ascii="Times New Roman" w:eastAsia="黑体" w:hAnsi="Times New Roman" w:cs="Times New Roman"/>
          <w:b/>
          <w:szCs w:val="21"/>
        </w:rPr>
      </w:pPr>
      <w:r w:rsidRPr="007E4ADB">
        <w:rPr>
          <w:rFonts w:ascii="Times New Roman" w:eastAsia="黑体" w:hAnsi="Times New Roman" w:cs="Times New Roman"/>
          <w:b/>
          <w:szCs w:val="21"/>
        </w:rPr>
        <w:t>Credibility</w:t>
      </w:r>
    </w:p>
    <w:p w:rsidR="007E4ADB" w:rsidRPr="007E4ADB" w:rsidRDefault="007E4ADB" w:rsidP="007E4ADB">
      <w:pPr>
        <w:spacing w:line="312" w:lineRule="auto"/>
        <w:rPr>
          <w:rFonts w:ascii="Times New Roman" w:eastAsia="黑体" w:hAnsi="Times New Roman" w:cs="Times New Roman"/>
          <w:szCs w:val="21"/>
        </w:rPr>
      </w:pPr>
      <w:r w:rsidRPr="007E4ADB">
        <w:rPr>
          <w:rFonts w:ascii="Times New Roman" w:eastAsia="黑体" w:hAnsi="Times New Roman" w:cs="Times New Roman"/>
          <w:szCs w:val="21"/>
        </w:rPr>
        <w:t>1. I was comfortable accepting procedural suggestions from other team members.</w:t>
      </w:r>
    </w:p>
    <w:p w:rsidR="007E4ADB" w:rsidRPr="007E4ADB" w:rsidRDefault="007E4ADB" w:rsidP="007E4ADB">
      <w:pPr>
        <w:spacing w:line="312" w:lineRule="auto"/>
        <w:rPr>
          <w:rFonts w:ascii="Times New Roman" w:eastAsia="黑体" w:hAnsi="Times New Roman" w:cs="Times New Roman"/>
          <w:szCs w:val="21"/>
        </w:rPr>
      </w:pPr>
      <w:r w:rsidRPr="007E4ADB">
        <w:rPr>
          <w:rFonts w:ascii="Times New Roman" w:eastAsia="黑体" w:hAnsi="Times New Roman" w:cs="Times New Roman"/>
          <w:szCs w:val="21"/>
        </w:rPr>
        <w:t>2. I trusted that other members’ knowledge about the project was credible.</w:t>
      </w:r>
    </w:p>
    <w:p w:rsidR="007E4ADB" w:rsidRPr="007E4ADB" w:rsidRDefault="007E4ADB" w:rsidP="007E4ADB">
      <w:pPr>
        <w:spacing w:line="312" w:lineRule="auto"/>
        <w:rPr>
          <w:rFonts w:ascii="Times New Roman" w:eastAsia="黑体" w:hAnsi="Times New Roman" w:cs="Times New Roman"/>
          <w:szCs w:val="21"/>
        </w:rPr>
      </w:pPr>
      <w:r w:rsidRPr="007E4ADB">
        <w:rPr>
          <w:rFonts w:ascii="Times New Roman" w:eastAsia="黑体" w:hAnsi="Times New Roman" w:cs="Times New Roman"/>
          <w:szCs w:val="21"/>
        </w:rPr>
        <w:t>3. I was confident relying on the information that other team members brought to the discussion.</w:t>
      </w:r>
    </w:p>
    <w:p w:rsidR="007E4ADB" w:rsidRPr="007E4ADB" w:rsidRDefault="007E4ADB" w:rsidP="007E4ADB">
      <w:pPr>
        <w:spacing w:line="312" w:lineRule="auto"/>
        <w:rPr>
          <w:rFonts w:ascii="Times New Roman" w:eastAsia="黑体" w:hAnsi="Times New Roman" w:cs="Times New Roman"/>
          <w:szCs w:val="21"/>
        </w:rPr>
      </w:pPr>
      <w:r w:rsidRPr="007E4ADB">
        <w:rPr>
          <w:rFonts w:ascii="Times New Roman" w:eastAsia="黑体" w:hAnsi="Times New Roman" w:cs="Times New Roman"/>
          <w:szCs w:val="21"/>
        </w:rPr>
        <w:t>4. When other members gave information, I wanted to double-check it for myself. (reversed)</w:t>
      </w:r>
    </w:p>
    <w:p w:rsidR="007E4ADB" w:rsidRPr="007E4ADB" w:rsidRDefault="007E4ADB" w:rsidP="007E4ADB">
      <w:pPr>
        <w:spacing w:line="312" w:lineRule="auto"/>
        <w:rPr>
          <w:rFonts w:ascii="Times New Roman" w:eastAsia="黑体" w:hAnsi="Times New Roman" w:cs="Times New Roman"/>
          <w:szCs w:val="21"/>
        </w:rPr>
      </w:pPr>
      <w:r w:rsidRPr="007E4ADB">
        <w:rPr>
          <w:rFonts w:ascii="Times New Roman" w:eastAsia="黑体" w:hAnsi="Times New Roman" w:cs="Times New Roman"/>
          <w:szCs w:val="21"/>
        </w:rPr>
        <w:t>5. I did not have much faith in other members’ “expertise.” (reversed)</w:t>
      </w:r>
    </w:p>
    <w:p w:rsidR="007E4ADB" w:rsidRPr="007E4ADB" w:rsidRDefault="007E4ADB" w:rsidP="007E4ADB">
      <w:pPr>
        <w:spacing w:line="312" w:lineRule="auto"/>
        <w:rPr>
          <w:rFonts w:ascii="Times New Roman" w:eastAsia="黑体" w:hAnsi="Times New Roman" w:cs="Times New Roman"/>
          <w:b/>
          <w:szCs w:val="21"/>
        </w:rPr>
      </w:pPr>
      <w:r w:rsidRPr="007E4ADB">
        <w:rPr>
          <w:rFonts w:ascii="Times New Roman" w:eastAsia="黑体" w:hAnsi="Times New Roman" w:cs="Times New Roman"/>
          <w:b/>
          <w:szCs w:val="21"/>
        </w:rPr>
        <w:t>Coordination</w:t>
      </w:r>
    </w:p>
    <w:p w:rsidR="007E4ADB" w:rsidRPr="007E4ADB" w:rsidRDefault="007E4ADB" w:rsidP="007E4ADB">
      <w:pPr>
        <w:spacing w:line="312" w:lineRule="auto"/>
        <w:rPr>
          <w:rFonts w:ascii="Times New Roman" w:eastAsia="黑体" w:hAnsi="Times New Roman" w:cs="Times New Roman"/>
          <w:szCs w:val="21"/>
        </w:rPr>
      </w:pPr>
      <w:r w:rsidRPr="007E4ADB">
        <w:rPr>
          <w:rFonts w:ascii="Times New Roman" w:eastAsia="黑体" w:hAnsi="Times New Roman" w:cs="Times New Roman"/>
          <w:szCs w:val="21"/>
        </w:rPr>
        <w:t>1. Our team worked together in a well-coordinated fashion.</w:t>
      </w:r>
    </w:p>
    <w:p w:rsidR="007E4ADB" w:rsidRPr="007E4ADB" w:rsidRDefault="007E4ADB" w:rsidP="007E4ADB">
      <w:pPr>
        <w:spacing w:line="312" w:lineRule="auto"/>
        <w:rPr>
          <w:rFonts w:ascii="Times New Roman" w:eastAsia="黑体" w:hAnsi="Times New Roman" w:cs="Times New Roman"/>
          <w:szCs w:val="21"/>
        </w:rPr>
      </w:pPr>
      <w:r w:rsidRPr="007E4ADB">
        <w:rPr>
          <w:rFonts w:ascii="Times New Roman" w:eastAsia="黑体" w:hAnsi="Times New Roman" w:cs="Times New Roman"/>
          <w:szCs w:val="21"/>
        </w:rPr>
        <w:t>2. Our team had very few misunderstandings about what to do.</w:t>
      </w:r>
    </w:p>
    <w:p w:rsidR="007E4ADB" w:rsidRPr="007E4ADB" w:rsidRDefault="007E4ADB" w:rsidP="007E4ADB">
      <w:pPr>
        <w:spacing w:line="312" w:lineRule="auto"/>
        <w:rPr>
          <w:rFonts w:ascii="Times New Roman" w:eastAsia="黑体" w:hAnsi="Times New Roman" w:cs="Times New Roman"/>
          <w:szCs w:val="21"/>
        </w:rPr>
      </w:pPr>
      <w:r w:rsidRPr="007E4ADB">
        <w:rPr>
          <w:rFonts w:ascii="Times New Roman" w:eastAsia="黑体" w:hAnsi="Times New Roman" w:cs="Times New Roman"/>
          <w:szCs w:val="21"/>
        </w:rPr>
        <w:t>3. Our team needed to backtrack and start over a lot. (reversed)</w:t>
      </w:r>
    </w:p>
    <w:p w:rsidR="007E4ADB" w:rsidRPr="007E4ADB" w:rsidRDefault="007E4ADB" w:rsidP="007E4ADB">
      <w:pPr>
        <w:spacing w:line="312" w:lineRule="auto"/>
        <w:rPr>
          <w:rFonts w:ascii="Times New Roman" w:eastAsia="黑体" w:hAnsi="Times New Roman" w:cs="Times New Roman"/>
          <w:szCs w:val="21"/>
        </w:rPr>
      </w:pPr>
      <w:r w:rsidRPr="007E4ADB">
        <w:rPr>
          <w:rFonts w:ascii="Times New Roman" w:eastAsia="黑体" w:hAnsi="Times New Roman" w:cs="Times New Roman"/>
          <w:szCs w:val="21"/>
        </w:rPr>
        <w:t>4. We accomplished the task smoothly and efficiently.</w:t>
      </w:r>
    </w:p>
    <w:p w:rsidR="007E4ADB" w:rsidRPr="007E4ADB" w:rsidRDefault="007E4ADB" w:rsidP="007E4ADB">
      <w:pPr>
        <w:spacing w:line="312" w:lineRule="auto"/>
        <w:rPr>
          <w:rFonts w:ascii="Times New Roman" w:eastAsia="黑体" w:hAnsi="Times New Roman" w:cs="Times New Roman"/>
          <w:szCs w:val="21"/>
        </w:rPr>
      </w:pPr>
      <w:r w:rsidRPr="007E4ADB">
        <w:rPr>
          <w:rFonts w:ascii="Times New Roman" w:eastAsia="黑体" w:hAnsi="Times New Roman" w:cs="Times New Roman"/>
          <w:szCs w:val="21"/>
        </w:rPr>
        <w:t>5. There was much confusion about how we would accomplish the task. (reversed)</w:t>
      </w:r>
    </w:p>
    <w:p w:rsidR="007E4ADB" w:rsidRPr="007E4ADB" w:rsidRDefault="007E4ADB" w:rsidP="007E4ADB">
      <w:pPr>
        <w:spacing w:line="312" w:lineRule="auto"/>
        <w:rPr>
          <w:rFonts w:ascii="Times New Roman" w:eastAsia="黑体" w:hAnsi="Times New Roman" w:cs="Times New Roman"/>
          <w:b/>
          <w:szCs w:val="21"/>
        </w:rPr>
      </w:pPr>
      <w:r w:rsidRPr="007E4ADB">
        <w:rPr>
          <w:rFonts w:ascii="Times New Roman" w:eastAsia="黑体" w:hAnsi="Times New Roman" w:cs="Times New Roman"/>
          <w:b/>
          <w:szCs w:val="21"/>
        </w:rPr>
        <w:t xml:space="preserve">Note. All items use a 5-point disagree–agree response format, in which 1 </w:t>
      </w:r>
      <w:r w:rsidRPr="007E4ADB">
        <w:rPr>
          <w:rFonts w:ascii="Times New Roman" w:eastAsia="黑体" w:hAnsi="Times New Roman" w:cs="Times New Roman"/>
          <w:b/>
          <w:szCs w:val="21"/>
        </w:rPr>
        <w:t xml:space="preserve"> strongly disagree, 2 </w:t>
      </w:r>
      <w:r w:rsidRPr="007E4ADB">
        <w:rPr>
          <w:rFonts w:ascii="Times New Roman" w:eastAsia="黑体" w:hAnsi="Times New Roman" w:cs="Times New Roman"/>
          <w:b/>
          <w:szCs w:val="21"/>
        </w:rPr>
        <w:t xml:space="preserve"> disagree,</w:t>
      </w:r>
      <w:r w:rsidRPr="007E4ADB">
        <w:rPr>
          <w:rFonts w:ascii="Times New Roman" w:eastAsia="黑体" w:hAnsi="Times New Roman" w:cs="Times New Roman" w:hint="eastAsia"/>
          <w:b/>
          <w:szCs w:val="21"/>
        </w:rPr>
        <w:t xml:space="preserve"> </w:t>
      </w:r>
      <w:r w:rsidRPr="007E4ADB">
        <w:rPr>
          <w:rFonts w:ascii="Times New Roman" w:eastAsia="黑体" w:hAnsi="Times New Roman" w:cs="Times New Roman"/>
          <w:b/>
          <w:szCs w:val="21"/>
        </w:rPr>
        <w:t xml:space="preserve">3 </w:t>
      </w:r>
      <w:r w:rsidRPr="007E4ADB">
        <w:rPr>
          <w:rFonts w:ascii="Times New Roman" w:eastAsia="黑体" w:hAnsi="Times New Roman" w:cs="Times New Roman"/>
          <w:b/>
          <w:szCs w:val="21"/>
        </w:rPr>
        <w:t xml:space="preserve"> neutral, 4 </w:t>
      </w:r>
      <w:r w:rsidRPr="007E4ADB">
        <w:rPr>
          <w:rFonts w:ascii="Times New Roman" w:eastAsia="黑体" w:hAnsi="Times New Roman" w:cs="Times New Roman"/>
          <w:b/>
          <w:szCs w:val="21"/>
        </w:rPr>
        <w:t xml:space="preserve"> agree, and 5 </w:t>
      </w:r>
      <w:r w:rsidRPr="007E4ADB">
        <w:rPr>
          <w:rFonts w:ascii="Times New Roman" w:eastAsia="黑体" w:hAnsi="Times New Roman" w:cs="Times New Roman"/>
          <w:b/>
          <w:szCs w:val="21"/>
        </w:rPr>
        <w:t xml:space="preserve"> strongly agree.</w:t>
      </w:r>
    </w:p>
    <w:p w:rsidR="007E4ADB" w:rsidRPr="007E4ADB" w:rsidRDefault="007E4ADB" w:rsidP="007E4ADB">
      <w:pPr>
        <w:spacing w:line="312" w:lineRule="auto"/>
        <w:rPr>
          <w:rFonts w:ascii="Times New Roman" w:eastAsia="黑体" w:hAnsi="Times New Roman" w:cs="Times New Roman"/>
          <w:szCs w:val="21"/>
        </w:rPr>
      </w:pPr>
    </w:p>
    <w:p w:rsidR="007E4ADB" w:rsidRPr="007E4ADB" w:rsidRDefault="007E4ADB" w:rsidP="007E4ADB">
      <w:pPr>
        <w:spacing w:line="312" w:lineRule="auto"/>
        <w:rPr>
          <w:rFonts w:ascii="Times New Roman" w:eastAsia="黑体" w:hAnsi="Times New Roman" w:cs="Times New Roman"/>
          <w:szCs w:val="21"/>
        </w:rPr>
      </w:pPr>
    </w:p>
    <w:sectPr w:rsidR="007E4ADB" w:rsidRPr="007E4ADB" w:rsidSect="007800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7604"/>
    <w:rsid w:val="00143496"/>
    <w:rsid w:val="003D2E90"/>
    <w:rsid w:val="00425272"/>
    <w:rsid w:val="004F4CF3"/>
    <w:rsid w:val="00524B25"/>
    <w:rsid w:val="005E7604"/>
    <w:rsid w:val="007800D9"/>
    <w:rsid w:val="007E4ADB"/>
    <w:rsid w:val="00804C1E"/>
    <w:rsid w:val="009E0A85"/>
    <w:rsid w:val="00C76B5C"/>
    <w:rsid w:val="00F802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0D9"/>
    <w:pPr>
      <w:widowControl w:val="0"/>
      <w:jc w:val="both"/>
    </w:pPr>
  </w:style>
  <w:style w:type="paragraph" w:styleId="3">
    <w:name w:val="heading 3"/>
    <w:basedOn w:val="a"/>
    <w:next w:val="a"/>
    <w:link w:val="3Char"/>
    <w:uiPriority w:val="9"/>
    <w:semiHidden/>
    <w:unhideWhenUsed/>
    <w:qFormat/>
    <w:rsid w:val="00804C1E"/>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4C1E"/>
    <w:rPr>
      <w:color w:val="0000FF" w:themeColor="hyperlink"/>
      <w:u w:val="single"/>
    </w:rPr>
  </w:style>
  <w:style w:type="character" w:customStyle="1" w:styleId="3Char">
    <w:name w:val="标题 3 Char"/>
    <w:basedOn w:val="a0"/>
    <w:link w:val="3"/>
    <w:uiPriority w:val="9"/>
    <w:semiHidden/>
    <w:rsid w:val="00804C1E"/>
    <w:rPr>
      <w:b/>
      <w:bCs/>
      <w:sz w:val="32"/>
      <w:szCs w:val="32"/>
    </w:rPr>
  </w:style>
</w:styles>
</file>

<file path=word/webSettings.xml><?xml version="1.0" encoding="utf-8"?>
<w:webSettings xmlns:r="http://schemas.openxmlformats.org/officeDocument/2006/relationships" xmlns:w="http://schemas.openxmlformats.org/wordprocessingml/2006/main">
  <w:divs>
    <w:div w:id="164519186">
      <w:bodyDiv w:val="1"/>
      <w:marLeft w:val="0"/>
      <w:marRight w:val="0"/>
      <w:marTop w:val="0"/>
      <w:marBottom w:val="0"/>
      <w:divBdr>
        <w:top w:val="none" w:sz="0" w:space="0" w:color="auto"/>
        <w:left w:val="none" w:sz="0" w:space="0" w:color="auto"/>
        <w:bottom w:val="none" w:sz="0" w:space="0" w:color="auto"/>
        <w:right w:val="none" w:sz="0" w:space="0" w:color="auto"/>
      </w:divBdr>
    </w:div>
    <w:div w:id="560793299">
      <w:bodyDiv w:val="1"/>
      <w:marLeft w:val="0"/>
      <w:marRight w:val="0"/>
      <w:marTop w:val="0"/>
      <w:marBottom w:val="0"/>
      <w:divBdr>
        <w:top w:val="none" w:sz="0" w:space="0" w:color="auto"/>
        <w:left w:val="none" w:sz="0" w:space="0" w:color="auto"/>
        <w:bottom w:val="none" w:sz="0" w:space="0" w:color="auto"/>
        <w:right w:val="none" w:sz="0" w:space="0" w:color="auto"/>
      </w:divBdr>
    </w:div>
    <w:div w:id="1187594092">
      <w:bodyDiv w:val="1"/>
      <w:marLeft w:val="0"/>
      <w:marRight w:val="0"/>
      <w:marTop w:val="0"/>
      <w:marBottom w:val="0"/>
      <w:divBdr>
        <w:top w:val="none" w:sz="0" w:space="0" w:color="auto"/>
        <w:left w:val="none" w:sz="0" w:space="0" w:color="auto"/>
        <w:bottom w:val="none" w:sz="0" w:space="0" w:color="auto"/>
        <w:right w:val="none" w:sz="0" w:space="0" w:color="auto"/>
      </w:divBdr>
    </w:div>
    <w:div w:id="199151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xueshu.baidu.com/usercenter/data/journal?cmd=jump&amp;wd=journaluri%3A%287931feda79722af7%29%20%E3%80%8AJournal%20of%20Management%E3%80%8B&amp;tn=SE_baiduxueshu_c1gjeupa&amp;ie=utf-8&amp;sc_f_para=sc_hilight%3Dpublish&amp;sort=sc_cited" TargetMode="External"/><Relationship Id="rId4" Type="http://schemas.openxmlformats.org/officeDocument/2006/relationships/hyperlink" Target="http://www.researchgate.net/publication/273588970_Distributed_Cognition_in_Top_Management_Teams_and_Organizational_Ambidexterity_The_Influence_of_Transactive_Memory_System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2017-02-19T01:57:00Z</dcterms:created>
  <dcterms:modified xsi:type="dcterms:W3CDTF">2017-02-19T01:57:00Z</dcterms:modified>
</cp:coreProperties>
</file>