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F0" w:rsidRDefault="00D424E7">
      <w:pPr>
        <w:jc w:val="center"/>
        <w:rPr>
          <w:bCs/>
          <w:sz w:val="28"/>
          <w:szCs w:val="28"/>
        </w:rPr>
      </w:pPr>
      <w:r w:rsidRPr="003952C3">
        <w:rPr>
          <w:rFonts w:hint="eastAsia"/>
          <w:bCs/>
          <w:sz w:val="28"/>
          <w:szCs w:val="28"/>
          <w:lang w:val="en-NZ"/>
        </w:rPr>
        <w:t>跨文化排斥敏感度指标</w:t>
      </w:r>
      <w:r w:rsidR="00E957F0" w:rsidRPr="003952C3">
        <w:rPr>
          <w:bCs/>
          <w:sz w:val="28"/>
          <w:szCs w:val="28"/>
        </w:rPr>
        <w:t>（</w:t>
      </w:r>
      <w:r w:rsidR="003952C3">
        <w:rPr>
          <w:rFonts w:hint="eastAsia"/>
          <w:bCs/>
          <w:sz w:val="28"/>
          <w:szCs w:val="28"/>
        </w:rPr>
        <w:t>Chao</w:t>
      </w:r>
      <w:r w:rsidR="00E957F0" w:rsidRPr="003952C3">
        <w:rPr>
          <w:rFonts w:hint="eastAsia"/>
          <w:bCs/>
          <w:sz w:val="28"/>
          <w:szCs w:val="28"/>
        </w:rPr>
        <w:t>等</w:t>
      </w:r>
      <w:r w:rsidR="00E957F0" w:rsidRPr="003952C3">
        <w:rPr>
          <w:bCs/>
          <w:sz w:val="28"/>
          <w:szCs w:val="28"/>
        </w:rPr>
        <w:t>，</w:t>
      </w:r>
      <w:r w:rsidR="00E957F0" w:rsidRPr="003952C3">
        <w:rPr>
          <w:bCs/>
          <w:sz w:val="28"/>
          <w:szCs w:val="28"/>
        </w:rPr>
        <w:t>20</w:t>
      </w:r>
      <w:r w:rsidR="00E957F0" w:rsidRPr="003952C3">
        <w:rPr>
          <w:rFonts w:hint="eastAsia"/>
          <w:bCs/>
          <w:sz w:val="28"/>
          <w:szCs w:val="28"/>
        </w:rPr>
        <w:t>1</w:t>
      </w:r>
      <w:r w:rsidR="003952C3">
        <w:rPr>
          <w:rFonts w:hint="eastAsia"/>
          <w:bCs/>
          <w:sz w:val="28"/>
          <w:szCs w:val="28"/>
        </w:rPr>
        <w:t>7</w:t>
      </w:r>
      <w:r w:rsidR="00E957F0" w:rsidRPr="003952C3">
        <w:rPr>
          <w:bCs/>
          <w:sz w:val="28"/>
          <w:szCs w:val="28"/>
        </w:rPr>
        <w:t>）</w:t>
      </w:r>
    </w:p>
    <w:p w:rsidR="00E957F0" w:rsidRDefault="00E957F0">
      <w:pPr>
        <w:jc w:val="center"/>
        <w:rPr>
          <w:bCs/>
          <w:sz w:val="28"/>
          <w:szCs w:val="28"/>
        </w:rPr>
      </w:pPr>
      <w:r>
        <w:rPr>
          <w:bCs/>
          <w:sz w:val="28"/>
          <w:szCs w:val="28"/>
        </w:rPr>
        <w:t>（</w:t>
      </w:r>
      <w:r w:rsidR="00743833">
        <w:rPr>
          <w:bCs/>
          <w:sz w:val="28"/>
          <w:szCs w:val="28"/>
        </w:rPr>
        <w:t>I</w:t>
      </w:r>
      <w:r w:rsidR="00743833">
        <w:rPr>
          <w:rFonts w:hint="eastAsia"/>
          <w:bCs/>
          <w:sz w:val="28"/>
          <w:szCs w:val="28"/>
        </w:rPr>
        <w:t xml:space="preserve">ntercultural Rejection </w:t>
      </w:r>
      <w:r w:rsidR="00743833">
        <w:rPr>
          <w:bCs/>
          <w:sz w:val="28"/>
          <w:szCs w:val="28"/>
        </w:rPr>
        <w:t>Sensitivity</w:t>
      </w:r>
      <w:r w:rsidR="00743833">
        <w:rPr>
          <w:rFonts w:hint="eastAsia"/>
          <w:bCs/>
          <w:sz w:val="28"/>
          <w:szCs w:val="28"/>
        </w:rPr>
        <w:t xml:space="preserve"> Measure</w:t>
      </w:r>
      <w:r>
        <w:rPr>
          <w:bCs/>
          <w:sz w:val="28"/>
          <w:szCs w:val="28"/>
        </w:rPr>
        <w:t>，</w:t>
      </w:r>
      <w:r w:rsidR="00743833">
        <w:rPr>
          <w:bCs/>
          <w:sz w:val="28"/>
          <w:szCs w:val="28"/>
        </w:rPr>
        <w:t>IRSM</w:t>
      </w:r>
      <w:r>
        <w:rPr>
          <w:bCs/>
          <w:sz w:val="28"/>
          <w:szCs w:val="28"/>
        </w:rPr>
        <w:t>）</w:t>
      </w:r>
    </w:p>
    <w:p w:rsidR="00E957F0" w:rsidRDefault="00E957F0">
      <w:pPr>
        <w:spacing w:line="312" w:lineRule="auto"/>
        <w:rPr>
          <w:szCs w:val="21"/>
        </w:rPr>
      </w:pPr>
    </w:p>
    <w:p w:rsidR="00E957F0" w:rsidRPr="008133CE" w:rsidRDefault="00E957F0">
      <w:pPr>
        <w:spacing w:line="312" w:lineRule="auto"/>
        <w:rPr>
          <w:rFonts w:eastAsia="SimHei"/>
          <w:b/>
          <w:sz w:val="24"/>
        </w:rPr>
      </w:pPr>
      <w:r w:rsidRPr="008133CE">
        <w:rPr>
          <w:rFonts w:eastAsia="SimHei"/>
          <w:bCs/>
          <w:sz w:val="24"/>
        </w:rPr>
        <w:t>简介</w:t>
      </w:r>
    </w:p>
    <w:p w:rsidR="008133CE" w:rsidRDefault="008133CE">
      <w:pPr>
        <w:spacing w:line="312" w:lineRule="auto"/>
        <w:ind w:firstLine="420"/>
        <w:rPr>
          <w:rFonts w:hint="eastAsia"/>
          <w:szCs w:val="21"/>
        </w:rPr>
      </w:pPr>
      <w:r w:rsidRPr="008133CE">
        <w:rPr>
          <w:rFonts w:hint="eastAsia"/>
          <w:color w:val="231F20"/>
          <w:szCs w:val="21"/>
        </w:rPr>
        <w:t>跨文化排斥敏感度</w:t>
      </w:r>
      <w:r w:rsidR="00E957F0" w:rsidRPr="008133CE">
        <w:rPr>
          <w:szCs w:val="21"/>
        </w:rPr>
        <w:t>（</w:t>
      </w:r>
      <w:r w:rsidRPr="008133CE">
        <w:rPr>
          <w:color w:val="231F20"/>
          <w:szCs w:val="21"/>
        </w:rPr>
        <w:t>Intercultural Rejection Sensitivity</w:t>
      </w:r>
      <w:r w:rsidR="00E957F0" w:rsidRPr="008133CE">
        <w:rPr>
          <w:color w:val="231F20"/>
          <w:szCs w:val="21"/>
        </w:rPr>
        <w:t>，</w:t>
      </w:r>
      <w:r w:rsidRPr="008133CE">
        <w:rPr>
          <w:rFonts w:hint="eastAsia"/>
          <w:color w:val="231F20"/>
          <w:szCs w:val="21"/>
        </w:rPr>
        <w:t>IRS</w:t>
      </w:r>
      <w:r w:rsidR="00E957F0" w:rsidRPr="008133CE">
        <w:rPr>
          <w:szCs w:val="21"/>
        </w:rPr>
        <w:t>）</w:t>
      </w:r>
      <w:r>
        <w:rPr>
          <w:rFonts w:hint="eastAsia"/>
          <w:szCs w:val="21"/>
        </w:rPr>
        <w:t>是指个体因自身所源于的文化背景而对自身被排斥的预测和被排斥体验的关注、焦虑程度。其包含两个纬度：所感知的被排斥可能性和被排斥的焦虑关注。</w:t>
      </w:r>
      <w:r w:rsidR="0078137A">
        <w:rPr>
          <w:rFonts w:hint="eastAsia"/>
          <w:szCs w:val="21"/>
        </w:rPr>
        <w:t>在跨文化背景下，跨文化排斥敏感度是指个体因一方面想要避免、</w:t>
      </w:r>
      <w:r w:rsidR="0078137A">
        <w:rPr>
          <w:rFonts w:hint="eastAsia"/>
          <w:szCs w:val="21"/>
        </w:rPr>
        <w:t>另一方面又需要</w:t>
      </w:r>
      <w:r w:rsidR="0078137A">
        <w:rPr>
          <w:rFonts w:hint="eastAsia"/>
          <w:szCs w:val="21"/>
        </w:rPr>
        <w:t>与文化不同的个体接触的冲突威胁的一种感知。</w:t>
      </w:r>
    </w:p>
    <w:p w:rsidR="00E957F0" w:rsidRPr="009F415C" w:rsidRDefault="00E957F0">
      <w:pPr>
        <w:spacing w:line="312" w:lineRule="auto"/>
        <w:rPr>
          <w:rFonts w:eastAsia="SimHei"/>
          <w:b/>
          <w:color w:val="231F20"/>
          <w:sz w:val="24"/>
          <w:highlight w:val="yellow"/>
        </w:rPr>
      </w:pPr>
    </w:p>
    <w:p w:rsidR="00E957F0" w:rsidRPr="003023BD" w:rsidRDefault="00E957F0">
      <w:pPr>
        <w:spacing w:line="312" w:lineRule="auto"/>
        <w:rPr>
          <w:rFonts w:eastAsia="SimHei"/>
          <w:b/>
          <w:sz w:val="24"/>
        </w:rPr>
      </w:pPr>
      <w:r w:rsidRPr="003023BD">
        <w:rPr>
          <w:rFonts w:eastAsia="SimHei"/>
          <w:bCs/>
          <w:sz w:val="24"/>
        </w:rPr>
        <w:t>信度与效度</w:t>
      </w:r>
    </w:p>
    <w:p w:rsidR="00E957F0" w:rsidRDefault="003023BD" w:rsidP="003023BD">
      <w:pPr>
        <w:spacing w:line="312" w:lineRule="auto"/>
        <w:ind w:firstLine="420"/>
        <w:rPr>
          <w:rFonts w:hint="eastAsia"/>
          <w:szCs w:val="21"/>
        </w:rPr>
      </w:pPr>
      <w:r>
        <w:rPr>
          <w:rFonts w:hint="eastAsia"/>
          <w:szCs w:val="21"/>
        </w:rPr>
        <w:t>整体的可信度为</w:t>
      </w:r>
      <w:r>
        <w:rPr>
          <w:rFonts w:hint="eastAsia"/>
          <w:szCs w:val="21"/>
        </w:rPr>
        <w:t>0.82</w:t>
      </w:r>
    </w:p>
    <w:p w:rsidR="003023BD" w:rsidRDefault="003023BD" w:rsidP="003023BD">
      <w:pPr>
        <w:spacing w:line="312" w:lineRule="auto"/>
        <w:ind w:firstLine="420"/>
        <w:rPr>
          <w:rFonts w:eastAsia="SimHei"/>
          <w:bCs/>
          <w:sz w:val="24"/>
          <w:szCs w:val="21"/>
        </w:rPr>
      </w:pPr>
    </w:p>
    <w:p w:rsidR="00E957F0" w:rsidRDefault="00E957F0">
      <w:pPr>
        <w:spacing w:line="312" w:lineRule="auto"/>
        <w:rPr>
          <w:rFonts w:eastAsia="SimHei"/>
          <w:b/>
          <w:sz w:val="24"/>
          <w:szCs w:val="21"/>
        </w:rPr>
      </w:pPr>
      <w:r>
        <w:rPr>
          <w:rFonts w:eastAsia="SimHei"/>
          <w:bCs/>
          <w:sz w:val="24"/>
          <w:szCs w:val="21"/>
        </w:rPr>
        <w:t>量表</w:t>
      </w:r>
    </w:p>
    <w:p w:rsidR="00743833" w:rsidRDefault="00743833" w:rsidP="00743833">
      <w:pPr>
        <w:spacing w:line="312" w:lineRule="auto"/>
        <w:ind w:firstLine="420"/>
        <w:rPr>
          <w:szCs w:val="21"/>
        </w:rPr>
      </w:pPr>
      <w:r>
        <w:rPr>
          <w:szCs w:val="21"/>
        </w:rPr>
        <w:t xml:space="preserve">Each of the items below describes a situation that exchange/foreign students might encounter when they are studying in another country. Some people are concerned about these situations and others are not – Please imagine yourself in each situation when you are studying in your host country and select the number (from 1 to 6) that best corresponded to how you would feel. </w:t>
      </w:r>
    </w:p>
    <w:p w:rsidR="00743833" w:rsidRDefault="00743833" w:rsidP="00743833">
      <w:pPr>
        <w:spacing w:line="312" w:lineRule="auto"/>
        <w:rPr>
          <w:szCs w:val="21"/>
        </w:rPr>
      </w:pPr>
      <w:r>
        <w:rPr>
          <w:szCs w:val="21"/>
        </w:rPr>
        <w:tab/>
      </w:r>
      <w:r w:rsidRPr="00743833">
        <w:rPr>
          <w:b/>
          <w:szCs w:val="21"/>
        </w:rPr>
        <w:t>Situation 1</w:t>
      </w:r>
      <w:r>
        <w:rPr>
          <w:szCs w:val="21"/>
        </w:rPr>
        <w:t xml:space="preserve">: Imagine that you are in a room with several friends who are native from this country. You just hear a joke from one of them and everyone in the room is laughing. </w:t>
      </w:r>
    </w:p>
    <w:p w:rsidR="002235D4" w:rsidRDefault="00743833" w:rsidP="009F415C">
      <w:pPr>
        <w:numPr>
          <w:ilvl w:val="0"/>
          <w:numId w:val="1"/>
        </w:numPr>
        <w:spacing w:line="312" w:lineRule="auto"/>
        <w:rPr>
          <w:szCs w:val="21"/>
        </w:rPr>
      </w:pPr>
      <w:r>
        <w:rPr>
          <w:szCs w:val="21"/>
        </w:rPr>
        <w:t>How concerned/anxious would you be that you might not understand the joke because you are a foreigner?  1 = very unconcerned to 6 = very concerned</w:t>
      </w:r>
    </w:p>
    <w:p w:rsidR="00743833" w:rsidRDefault="00743833" w:rsidP="009F415C">
      <w:pPr>
        <w:numPr>
          <w:ilvl w:val="0"/>
          <w:numId w:val="1"/>
        </w:numPr>
        <w:spacing w:line="312" w:lineRule="auto"/>
        <w:rPr>
          <w:szCs w:val="21"/>
        </w:rPr>
      </w:pPr>
      <w:r>
        <w:rPr>
          <w:szCs w:val="21"/>
        </w:rPr>
        <w:t>I would expect that I might not understand the joke because I am a foreigner. 1 = very unlikely to 6 = very likely</w:t>
      </w:r>
    </w:p>
    <w:p w:rsidR="002571A6" w:rsidRDefault="00743833" w:rsidP="009F415C">
      <w:pPr>
        <w:spacing w:line="312" w:lineRule="auto"/>
        <w:ind w:left="420"/>
        <w:rPr>
          <w:szCs w:val="21"/>
        </w:rPr>
      </w:pPr>
      <w:r w:rsidRPr="00743833">
        <w:rPr>
          <w:b/>
          <w:szCs w:val="21"/>
        </w:rPr>
        <w:t>Situation 2</w:t>
      </w:r>
      <w:r>
        <w:rPr>
          <w:szCs w:val="21"/>
        </w:rPr>
        <w:t>: Imagine that you are at a fast food restaurant and you are placing the order with the cashier.</w:t>
      </w:r>
    </w:p>
    <w:p w:rsidR="00E957F0" w:rsidRPr="00C129BB" w:rsidRDefault="00743833" w:rsidP="00C129BB">
      <w:pPr>
        <w:numPr>
          <w:ilvl w:val="0"/>
          <w:numId w:val="11"/>
        </w:numPr>
        <w:spacing w:line="312" w:lineRule="auto"/>
        <w:rPr>
          <w:szCs w:val="21"/>
        </w:rPr>
      </w:pPr>
      <w:r>
        <w:rPr>
          <w:szCs w:val="21"/>
        </w:rPr>
        <w:t>How concerned/anxious would you be that the cashier might not understand your order because you are a foreigner?</w:t>
      </w:r>
      <w:r w:rsidR="00C129BB" w:rsidRPr="00C129BB">
        <w:rPr>
          <w:szCs w:val="21"/>
        </w:rPr>
        <w:t xml:space="preserve"> </w:t>
      </w:r>
      <w:r w:rsidR="00C129BB">
        <w:rPr>
          <w:szCs w:val="21"/>
        </w:rPr>
        <w:t>1 = very unconcerned to 6 = very concerned</w:t>
      </w:r>
    </w:p>
    <w:p w:rsidR="00743833" w:rsidRDefault="00743833" w:rsidP="00C129BB">
      <w:pPr>
        <w:numPr>
          <w:ilvl w:val="0"/>
          <w:numId w:val="11"/>
        </w:numPr>
        <w:spacing w:line="312" w:lineRule="auto"/>
        <w:rPr>
          <w:szCs w:val="21"/>
        </w:rPr>
      </w:pPr>
      <w:r>
        <w:rPr>
          <w:szCs w:val="21"/>
        </w:rPr>
        <w:t>I would expect that the cashier might not understand my order because I am a foreigner.</w:t>
      </w:r>
      <w:r w:rsidR="00C129BB" w:rsidRPr="00C129BB">
        <w:rPr>
          <w:szCs w:val="21"/>
        </w:rPr>
        <w:t xml:space="preserve"> </w:t>
      </w:r>
      <w:r w:rsidR="00C129BB">
        <w:rPr>
          <w:szCs w:val="21"/>
        </w:rPr>
        <w:t>1 = very unlikely to 6 = very likely</w:t>
      </w:r>
    </w:p>
    <w:p w:rsidR="00743833" w:rsidRDefault="00743833" w:rsidP="00743833">
      <w:pPr>
        <w:spacing w:line="312" w:lineRule="auto"/>
        <w:ind w:left="420"/>
        <w:rPr>
          <w:szCs w:val="21"/>
        </w:rPr>
      </w:pPr>
      <w:r w:rsidRPr="00743833">
        <w:rPr>
          <w:b/>
          <w:szCs w:val="21"/>
        </w:rPr>
        <w:t xml:space="preserve">Situation </w:t>
      </w:r>
      <w:r>
        <w:rPr>
          <w:b/>
          <w:szCs w:val="21"/>
        </w:rPr>
        <w:t>3</w:t>
      </w:r>
      <w:r>
        <w:rPr>
          <w:szCs w:val="21"/>
        </w:rPr>
        <w:t xml:space="preserve">: Imagine that you are </w:t>
      </w:r>
      <w:r w:rsidR="00446E7E">
        <w:rPr>
          <w:szCs w:val="21"/>
        </w:rPr>
        <w:t>going to a student insurance office. The receptionist is trying to explain the student insurance policies to you</w:t>
      </w:r>
      <w:r>
        <w:rPr>
          <w:szCs w:val="21"/>
        </w:rPr>
        <w:t>.</w:t>
      </w:r>
    </w:p>
    <w:p w:rsidR="00743833" w:rsidRDefault="00743833" w:rsidP="00743833">
      <w:pPr>
        <w:numPr>
          <w:ilvl w:val="0"/>
          <w:numId w:val="3"/>
        </w:numPr>
        <w:spacing w:line="312" w:lineRule="auto"/>
        <w:rPr>
          <w:szCs w:val="21"/>
        </w:rPr>
      </w:pPr>
      <w:r>
        <w:rPr>
          <w:szCs w:val="21"/>
        </w:rPr>
        <w:t xml:space="preserve">How concerned/anxious would you be that the </w:t>
      </w:r>
      <w:r w:rsidR="00446E7E">
        <w:rPr>
          <w:szCs w:val="21"/>
        </w:rPr>
        <w:t>receptionist might talk to you impatiently because you are a foreigner</w:t>
      </w:r>
      <w:r>
        <w:rPr>
          <w:szCs w:val="21"/>
        </w:rPr>
        <w:t>?</w:t>
      </w:r>
      <w:r w:rsidR="00C129BB" w:rsidRPr="00C129BB">
        <w:rPr>
          <w:szCs w:val="21"/>
        </w:rPr>
        <w:t xml:space="preserve"> </w:t>
      </w:r>
      <w:r w:rsidR="00C129BB">
        <w:rPr>
          <w:szCs w:val="21"/>
        </w:rPr>
        <w:t xml:space="preserve">1 = very unconcerned to 6 = very </w:t>
      </w:r>
      <w:r w:rsidR="00C129BB">
        <w:rPr>
          <w:szCs w:val="21"/>
        </w:rPr>
        <w:lastRenderedPageBreak/>
        <w:t>concerned</w:t>
      </w:r>
    </w:p>
    <w:p w:rsidR="00743833" w:rsidRDefault="00743833" w:rsidP="00743833">
      <w:pPr>
        <w:numPr>
          <w:ilvl w:val="0"/>
          <w:numId w:val="3"/>
        </w:numPr>
        <w:spacing w:line="312" w:lineRule="auto"/>
        <w:rPr>
          <w:szCs w:val="21"/>
        </w:rPr>
      </w:pPr>
      <w:r>
        <w:rPr>
          <w:szCs w:val="21"/>
        </w:rPr>
        <w:t xml:space="preserve">I would expect that the </w:t>
      </w:r>
      <w:r w:rsidR="00C129BB">
        <w:rPr>
          <w:szCs w:val="21"/>
        </w:rPr>
        <w:t>talk to me impatiently</w:t>
      </w:r>
      <w:r>
        <w:rPr>
          <w:szCs w:val="21"/>
        </w:rPr>
        <w:t xml:space="preserve"> because I am a foreigner.</w:t>
      </w:r>
      <w:r w:rsidR="00C129BB" w:rsidRPr="00C129BB">
        <w:rPr>
          <w:szCs w:val="21"/>
        </w:rPr>
        <w:t xml:space="preserve"> </w:t>
      </w:r>
      <w:r w:rsidR="00C129BB">
        <w:rPr>
          <w:szCs w:val="21"/>
        </w:rPr>
        <w:t>1 = very unlikely to 6 = very likely</w:t>
      </w:r>
    </w:p>
    <w:p w:rsidR="00743833" w:rsidRDefault="00743833" w:rsidP="00743833">
      <w:pPr>
        <w:spacing w:line="312" w:lineRule="auto"/>
        <w:ind w:left="420"/>
        <w:rPr>
          <w:szCs w:val="21"/>
        </w:rPr>
      </w:pPr>
      <w:r w:rsidRPr="00743833">
        <w:rPr>
          <w:b/>
          <w:szCs w:val="21"/>
        </w:rPr>
        <w:t xml:space="preserve">Situation </w:t>
      </w:r>
      <w:r>
        <w:rPr>
          <w:b/>
          <w:szCs w:val="21"/>
        </w:rPr>
        <w:t>4</w:t>
      </w:r>
      <w:r>
        <w:rPr>
          <w:szCs w:val="21"/>
        </w:rPr>
        <w:t xml:space="preserve">: Imagine that you are </w:t>
      </w:r>
      <w:r w:rsidR="00C129BB">
        <w:rPr>
          <w:szCs w:val="21"/>
        </w:rPr>
        <w:t xml:space="preserve">in a class one day where the majority of the students are native speakers. The professor asks a particular question. A few students, including </w:t>
      </w:r>
      <w:proofErr w:type="gramStart"/>
      <w:r w:rsidR="00C129BB">
        <w:rPr>
          <w:szCs w:val="21"/>
        </w:rPr>
        <w:t>yourself</w:t>
      </w:r>
      <w:proofErr w:type="gramEnd"/>
      <w:r w:rsidR="00C129BB">
        <w:rPr>
          <w:szCs w:val="21"/>
        </w:rPr>
        <w:t xml:space="preserve">, raise their hands to answer the question. </w:t>
      </w:r>
    </w:p>
    <w:p w:rsidR="00743833" w:rsidRDefault="00743833" w:rsidP="00743833">
      <w:pPr>
        <w:numPr>
          <w:ilvl w:val="0"/>
          <w:numId w:val="4"/>
        </w:numPr>
        <w:spacing w:line="312" w:lineRule="auto"/>
        <w:rPr>
          <w:szCs w:val="21"/>
        </w:rPr>
      </w:pPr>
      <w:r>
        <w:rPr>
          <w:szCs w:val="21"/>
        </w:rPr>
        <w:t xml:space="preserve">How concerned/anxious would you be that </w:t>
      </w:r>
      <w:r w:rsidR="00C129BB">
        <w:rPr>
          <w:szCs w:val="21"/>
        </w:rPr>
        <w:t>the professor might not choose you</w:t>
      </w:r>
      <w:r>
        <w:rPr>
          <w:szCs w:val="21"/>
        </w:rPr>
        <w:t xml:space="preserve"> because you are a foreigner?</w:t>
      </w:r>
      <w:r w:rsidR="00C129BB" w:rsidRPr="00C129BB">
        <w:rPr>
          <w:szCs w:val="21"/>
        </w:rPr>
        <w:t xml:space="preserve"> </w:t>
      </w:r>
      <w:r w:rsidR="00C129BB">
        <w:rPr>
          <w:szCs w:val="21"/>
        </w:rPr>
        <w:t>1 = very unconcerned to 6 = very concerned</w:t>
      </w:r>
    </w:p>
    <w:p w:rsidR="00743833" w:rsidRDefault="00743833" w:rsidP="00743833">
      <w:pPr>
        <w:numPr>
          <w:ilvl w:val="0"/>
          <w:numId w:val="4"/>
        </w:numPr>
        <w:spacing w:line="312" w:lineRule="auto"/>
        <w:rPr>
          <w:szCs w:val="21"/>
        </w:rPr>
      </w:pPr>
      <w:r>
        <w:rPr>
          <w:szCs w:val="21"/>
        </w:rPr>
        <w:t xml:space="preserve">I would expect that </w:t>
      </w:r>
      <w:r w:rsidR="00C129BB">
        <w:rPr>
          <w:szCs w:val="21"/>
        </w:rPr>
        <w:t>the professor might not choose me</w:t>
      </w:r>
      <w:r>
        <w:rPr>
          <w:szCs w:val="21"/>
        </w:rPr>
        <w:t xml:space="preserve"> because I am a foreigner.</w:t>
      </w:r>
      <w:r w:rsidR="00C129BB" w:rsidRPr="00C129BB">
        <w:rPr>
          <w:szCs w:val="21"/>
        </w:rPr>
        <w:t xml:space="preserve"> </w:t>
      </w:r>
      <w:r w:rsidR="00C129BB">
        <w:rPr>
          <w:szCs w:val="21"/>
        </w:rPr>
        <w:t>1 = very unlikely to 6 = very likely</w:t>
      </w:r>
    </w:p>
    <w:p w:rsidR="00743833" w:rsidRDefault="00743833" w:rsidP="00743833">
      <w:pPr>
        <w:spacing w:line="312" w:lineRule="auto"/>
        <w:ind w:left="420"/>
        <w:rPr>
          <w:szCs w:val="21"/>
        </w:rPr>
      </w:pPr>
      <w:r w:rsidRPr="00743833">
        <w:rPr>
          <w:b/>
          <w:szCs w:val="21"/>
        </w:rPr>
        <w:t xml:space="preserve">Situation </w:t>
      </w:r>
      <w:r>
        <w:rPr>
          <w:b/>
          <w:szCs w:val="21"/>
        </w:rPr>
        <w:t>5</w:t>
      </w:r>
      <w:r>
        <w:rPr>
          <w:szCs w:val="21"/>
        </w:rPr>
        <w:t>: Imagine that you are at a fast food restaurant and you are placing the order with the cashier.</w:t>
      </w:r>
    </w:p>
    <w:p w:rsidR="00743833" w:rsidRDefault="00743833" w:rsidP="00743833">
      <w:pPr>
        <w:numPr>
          <w:ilvl w:val="0"/>
          <w:numId w:val="5"/>
        </w:numPr>
        <w:spacing w:line="312" w:lineRule="auto"/>
        <w:rPr>
          <w:szCs w:val="21"/>
        </w:rPr>
      </w:pPr>
      <w:r>
        <w:rPr>
          <w:szCs w:val="21"/>
        </w:rPr>
        <w:t>How concerned/anxious would you be that the cashier might not understand your order because you are a foreigner?</w:t>
      </w:r>
      <w:r w:rsidR="00C129BB" w:rsidRPr="00C129BB">
        <w:rPr>
          <w:szCs w:val="21"/>
        </w:rPr>
        <w:t xml:space="preserve"> </w:t>
      </w:r>
      <w:r w:rsidR="00C129BB">
        <w:rPr>
          <w:szCs w:val="21"/>
        </w:rPr>
        <w:t>1 = very unconcerned to 6 = very concerned</w:t>
      </w:r>
    </w:p>
    <w:p w:rsidR="00743833" w:rsidRDefault="00743833" w:rsidP="00743833">
      <w:pPr>
        <w:numPr>
          <w:ilvl w:val="0"/>
          <w:numId w:val="5"/>
        </w:numPr>
        <w:spacing w:line="312" w:lineRule="auto"/>
        <w:rPr>
          <w:szCs w:val="21"/>
        </w:rPr>
      </w:pPr>
      <w:r>
        <w:rPr>
          <w:szCs w:val="21"/>
        </w:rPr>
        <w:t>I would expect that the cashier might not understand my order because I am a foreigner.</w:t>
      </w:r>
      <w:r w:rsidR="00C129BB" w:rsidRPr="00C129BB">
        <w:rPr>
          <w:szCs w:val="21"/>
        </w:rPr>
        <w:t xml:space="preserve"> </w:t>
      </w:r>
      <w:r w:rsidR="00C129BB">
        <w:rPr>
          <w:szCs w:val="21"/>
        </w:rPr>
        <w:t>1 = very unlikely to 6 = very likely</w:t>
      </w:r>
    </w:p>
    <w:p w:rsidR="00743833" w:rsidRDefault="00743833" w:rsidP="00743833">
      <w:pPr>
        <w:spacing w:line="312" w:lineRule="auto"/>
        <w:ind w:left="420"/>
        <w:rPr>
          <w:szCs w:val="21"/>
        </w:rPr>
      </w:pPr>
      <w:r w:rsidRPr="00743833">
        <w:rPr>
          <w:b/>
          <w:szCs w:val="21"/>
        </w:rPr>
        <w:t xml:space="preserve">Situation </w:t>
      </w:r>
      <w:r>
        <w:rPr>
          <w:b/>
          <w:szCs w:val="21"/>
        </w:rPr>
        <w:t>6</w:t>
      </w:r>
      <w:r>
        <w:rPr>
          <w:szCs w:val="21"/>
        </w:rPr>
        <w:t xml:space="preserve">: Imagine that you are </w:t>
      </w:r>
      <w:r w:rsidR="00026345">
        <w:rPr>
          <w:szCs w:val="21"/>
        </w:rPr>
        <w:t>going out for coffee with several friends who are native from this country</w:t>
      </w:r>
      <w:r>
        <w:rPr>
          <w:szCs w:val="21"/>
        </w:rPr>
        <w:t>.</w:t>
      </w:r>
    </w:p>
    <w:p w:rsidR="00743833" w:rsidRDefault="00743833" w:rsidP="00743833">
      <w:pPr>
        <w:numPr>
          <w:ilvl w:val="0"/>
          <w:numId w:val="6"/>
        </w:numPr>
        <w:spacing w:line="312" w:lineRule="auto"/>
        <w:rPr>
          <w:szCs w:val="21"/>
        </w:rPr>
      </w:pPr>
      <w:r>
        <w:rPr>
          <w:szCs w:val="21"/>
        </w:rPr>
        <w:t xml:space="preserve">How concerned/anxious would you be that </w:t>
      </w:r>
      <w:r w:rsidR="00026345">
        <w:rPr>
          <w:szCs w:val="21"/>
        </w:rPr>
        <w:t>your friends might ignore your ideas</w:t>
      </w:r>
      <w:r>
        <w:rPr>
          <w:szCs w:val="21"/>
        </w:rPr>
        <w:t xml:space="preserve"> because you are a foreigner?</w:t>
      </w:r>
      <w:r w:rsidR="00C129BB" w:rsidRPr="00C129BB">
        <w:rPr>
          <w:szCs w:val="21"/>
        </w:rPr>
        <w:t xml:space="preserve"> </w:t>
      </w:r>
      <w:r w:rsidR="00C129BB">
        <w:rPr>
          <w:szCs w:val="21"/>
        </w:rPr>
        <w:t>1 = very unconcerned to 6 = very concerned</w:t>
      </w:r>
    </w:p>
    <w:p w:rsidR="00743833" w:rsidRDefault="00743833" w:rsidP="00743833">
      <w:pPr>
        <w:numPr>
          <w:ilvl w:val="0"/>
          <w:numId w:val="6"/>
        </w:numPr>
        <w:spacing w:line="312" w:lineRule="auto"/>
        <w:rPr>
          <w:szCs w:val="21"/>
        </w:rPr>
      </w:pPr>
      <w:r>
        <w:rPr>
          <w:szCs w:val="21"/>
        </w:rPr>
        <w:t xml:space="preserve">I would expect that </w:t>
      </w:r>
      <w:r w:rsidR="00026345">
        <w:rPr>
          <w:szCs w:val="21"/>
        </w:rPr>
        <w:t>my friends might ignore my ideas</w:t>
      </w:r>
      <w:r>
        <w:rPr>
          <w:szCs w:val="21"/>
        </w:rPr>
        <w:t xml:space="preserve"> because I am a foreigner.</w:t>
      </w:r>
      <w:r w:rsidR="00C129BB" w:rsidRPr="00C129BB">
        <w:rPr>
          <w:szCs w:val="21"/>
        </w:rPr>
        <w:t xml:space="preserve"> </w:t>
      </w:r>
      <w:r w:rsidR="00C129BB">
        <w:rPr>
          <w:szCs w:val="21"/>
        </w:rPr>
        <w:t>1 = very unlikely to 6 = very likely</w:t>
      </w:r>
    </w:p>
    <w:p w:rsidR="00743833" w:rsidRDefault="00743833" w:rsidP="00743833">
      <w:pPr>
        <w:spacing w:line="312" w:lineRule="auto"/>
        <w:ind w:left="420"/>
        <w:rPr>
          <w:szCs w:val="21"/>
        </w:rPr>
      </w:pPr>
      <w:r w:rsidRPr="00743833">
        <w:rPr>
          <w:b/>
          <w:szCs w:val="21"/>
        </w:rPr>
        <w:t xml:space="preserve">Situation </w:t>
      </w:r>
      <w:r>
        <w:rPr>
          <w:b/>
          <w:szCs w:val="21"/>
        </w:rPr>
        <w:t>7</w:t>
      </w:r>
      <w:r>
        <w:rPr>
          <w:szCs w:val="21"/>
        </w:rPr>
        <w:t xml:space="preserve">: Imagine that you are </w:t>
      </w:r>
      <w:r w:rsidR="00026345">
        <w:rPr>
          <w:szCs w:val="21"/>
        </w:rPr>
        <w:t xml:space="preserve">dining in a restaurant, trying to get the attention of the </w:t>
      </w:r>
      <w:proofErr w:type="gramStart"/>
      <w:r w:rsidR="00026345">
        <w:rPr>
          <w:szCs w:val="21"/>
        </w:rPr>
        <w:t>waitress</w:t>
      </w:r>
      <w:proofErr w:type="gramEnd"/>
      <w:r w:rsidR="00026345">
        <w:rPr>
          <w:szCs w:val="21"/>
        </w:rPr>
        <w:t xml:space="preserve"> to place your order</w:t>
      </w:r>
      <w:r>
        <w:rPr>
          <w:szCs w:val="21"/>
        </w:rPr>
        <w:t>.</w:t>
      </w:r>
      <w:r w:rsidR="00026345">
        <w:rPr>
          <w:szCs w:val="21"/>
        </w:rPr>
        <w:t xml:space="preserve"> Other customers are trying to get her attention as well.</w:t>
      </w:r>
    </w:p>
    <w:p w:rsidR="00743833" w:rsidRDefault="00743833" w:rsidP="00743833">
      <w:pPr>
        <w:numPr>
          <w:ilvl w:val="0"/>
          <w:numId w:val="7"/>
        </w:numPr>
        <w:spacing w:line="312" w:lineRule="auto"/>
        <w:rPr>
          <w:szCs w:val="21"/>
        </w:rPr>
      </w:pPr>
      <w:r>
        <w:rPr>
          <w:szCs w:val="21"/>
        </w:rPr>
        <w:t xml:space="preserve">How concerned/anxious would you be that </w:t>
      </w:r>
      <w:r w:rsidR="00026345">
        <w:rPr>
          <w:szCs w:val="21"/>
        </w:rPr>
        <w:t>she might not attend to you right away because you are a foreigner</w:t>
      </w:r>
      <w:r>
        <w:rPr>
          <w:szCs w:val="21"/>
        </w:rPr>
        <w:t>?</w:t>
      </w:r>
      <w:r w:rsidR="00C129BB" w:rsidRPr="00C129BB">
        <w:rPr>
          <w:szCs w:val="21"/>
        </w:rPr>
        <w:t xml:space="preserve"> </w:t>
      </w:r>
      <w:r w:rsidR="00C129BB">
        <w:rPr>
          <w:szCs w:val="21"/>
        </w:rPr>
        <w:t>1 = very unconcerned to 6 = very concerned</w:t>
      </w:r>
    </w:p>
    <w:p w:rsidR="00743833" w:rsidRDefault="00743833" w:rsidP="00743833">
      <w:pPr>
        <w:numPr>
          <w:ilvl w:val="0"/>
          <w:numId w:val="7"/>
        </w:numPr>
        <w:spacing w:line="312" w:lineRule="auto"/>
        <w:rPr>
          <w:szCs w:val="21"/>
        </w:rPr>
      </w:pPr>
      <w:r>
        <w:rPr>
          <w:szCs w:val="21"/>
        </w:rPr>
        <w:t xml:space="preserve">I would expect that </w:t>
      </w:r>
      <w:r w:rsidR="00026345">
        <w:rPr>
          <w:szCs w:val="21"/>
        </w:rPr>
        <w:t>she might not attend to me right away</w:t>
      </w:r>
      <w:r>
        <w:rPr>
          <w:szCs w:val="21"/>
        </w:rPr>
        <w:t xml:space="preserve"> because I am a foreigner.</w:t>
      </w:r>
      <w:r w:rsidR="00C129BB" w:rsidRPr="00C129BB">
        <w:rPr>
          <w:szCs w:val="21"/>
        </w:rPr>
        <w:t xml:space="preserve"> </w:t>
      </w:r>
      <w:r w:rsidR="00C129BB">
        <w:rPr>
          <w:szCs w:val="21"/>
        </w:rPr>
        <w:t>1 = very unlikely to 6 = very likely</w:t>
      </w:r>
    </w:p>
    <w:p w:rsidR="00743833" w:rsidRDefault="00743833" w:rsidP="00743833">
      <w:pPr>
        <w:spacing w:line="312" w:lineRule="auto"/>
        <w:ind w:left="420"/>
        <w:rPr>
          <w:szCs w:val="21"/>
        </w:rPr>
      </w:pPr>
      <w:r w:rsidRPr="00743833">
        <w:rPr>
          <w:b/>
          <w:szCs w:val="21"/>
        </w:rPr>
        <w:t xml:space="preserve">Situation </w:t>
      </w:r>
      <w:r>
        <w:rPr>
          <w:b/>
          <w:szCs w:val="21"/>
        </w:rPr>
        <w:t>8</w:t>
      </w:r>
      <w:r>
        <w:rPr>
          <w:szCs w:val="21"/>
        </w:rPr>
        <w:t xml:space="preserve">: Imagine that </w:t>
      </w:r>
      <w:r w:rsidR="00026345">
        <w:rPr>
          <w:szCs w:val="21"/>
        </w:rPr>
        <w:t>a class that you are in is having a large group discussion. Most of the class consists of native speakers</w:t>
      </w:r>
      <w:r>
        <w:rPr>
          <w:szCs w:val="21"/>
        </w:rPr>
        <w:t>.</w:t>
      </w:r>
    </w:p>
    <w:p w:rsidR="00743833" w:rsidRDefault="00743833" w:rsidP="00743833">
      <w:pPr>
        <w:numPr>
          <w:ilvl w:val="0"/>
          <w:numId w:val="8"/>
        </w:numPr>
        <w:spacing w:line="312" w:lineRule="auto"/>
        <w:rPr>
          <w:szCs w:val="21"/>
        </w:rPr>
      </w:pPr>
      <w:r>
        <w:rPr>
          <w:szCs w:val="21"/>
        </w:rPr>
        <w:t xml:space="preserve">How concerned/anxious would you be that </w:t>
      </w:r>
      <w:r w:rsidR="00026345">
        <w:rPr>
          <w:szCs w:val="21"/>
        </w:rPr>
        <w:t>others might not listen to you while you are expressing your opinion</w:t>
      </w:r>
      <w:r>
        <w:rPr>
          <w:szCs w:val="21"/>
        </w:rPr>
        <w:t xml:space="preserve"> because you are a foreigner?</w:t>
      </w:r>
      <w:r w:rsidR="00C129BB" w:rsidRPr="00C129BB">
        <w:rPr>
          <w:szCs w:val="21"/>
        </w:rPr>
        <w:t xml:space="preserve"> </w:t>
      </w:r>
      <w:r w:rsidR="00C129BB">
        <w:rPr>
          <w:szCs w:val="21"/>
        </w:rPr>
        <w:t>1 = very unconcerned to 6 = very concerned</w:t>
      </w:r>
    </w:p>
    <w:p w:rsidR="00743833" w:rsidRDefault="00743833" w:rsidP="00743833">
      <w:pPr>
        <w:numPr>
          <w:ilvl w:val="0"/>
          <w:numId w:val="8"/>
        </w:numPr>
        <w:spacing w:line="312" w:lineRule="auto"/>
        <w:rPr>
          <w:szCs w:val="21"/>
        </w:rPr>
      </w:pPr>
      <w:r>
        <w:rPr>
          <w:szCs w:val="21"/>
        </w:rPr>
        <w:t xml:space="preserve">I would expect that </w:t>
      </w:r>
      <w:r w:rsidR="00026345">
        <w:rPr>
          <w:szCs w:val="21"/>
        </w:rPr>
        <w:t>others might not listen to me while I am expressing my opinion</w:t>
      </w:r>
      <w:r>
        <w:rPr>
          <w:szCs w:val="21"/>
        </w:rPr>
        <w:t xml:space="preserve"> </w:t>
      </w:r>
      <w:r>
        <w:rPr>
          <w:szCs w:val="21"/>
        </w:rPr>
        <w:lastRenderedPageBreak/>
        <w:t>because I am a foreigner.</w:t>
      </w:r>
      <w:r w:rsidR="00C129BB" w:rsidRPr="00C129BB">
        <w:rPr>
          <w:szCs w:val="21"/>
        </w:rPr>
        <w:t xml:space="preserve"> </w:t>
      </w:r>
      <w:r w:rsidR="00C129BB">
        <w:rPr>
          <w:szCs w:val="21"/>
        </w:rPr>
        <w:t>1 = very unlikely to 6 = very likely</w:t>
      </w:r>
    </w:p>
    <w:p w:rsidR="00743833" w:rsidRDefault="00743833" w:rsidP="00743833">
      <w:pPr>
        <w:spacing w:line="312" w:lineRule="auto"/>
        <w:ind w:left="420"/>
        <w:rPr>
          <w:szCs w:val="21"/>
        </w:rPr>
      </w:pPr>
      <w:r w:rsidRPr="00743833">
        <w:rPr>
          <w:b/>
          <w:szCs w:val="21"/>
        </w:rPr>
        <w:t xml:space="preserve">Situation </w:t>
      </w:r>
      <w:r>
        <w:rPr>
          <w:b/>
          <w:szCs w:val="21"/>
        </w:rPr>
        <w:t>9</w:t>
      </w:r>
      <w:r>
        <w:rPr>
          <w:szCs w:val="21"/>
        </w:rPr>
        <w:t xml:space="preserve">: Imagine that </w:t>
      </w:r>
      <w:r w:rsidR="00131D41">
        <w:rPr>
          <w:rFonts w:hint="eastAsia"/>
          <w:szCs w:val="21"/>
        </w:rPr>
        <w:t>students</w:t>
      </w:r>
      <w:r w:rsidR="00131D41">
        <w:rPr>
          <w:szCs w:val="21"/>
        </w:rPr>
        <w:t xml:space="preserve"> in your dormitory are planning a trip</w:t>
      </w:r>
      <w:r>
        <w:rPr>
          <w:szCs w:val="21"/>
        </w:rPr>
        <w:t>.</w:t>
      </w:r>
      <w:r w:rsidR="00131D41">
        <w:rPr>
          <w:szCs w:val="21"/>
        </w:rPr>
        <w:t xml:space="preserve"> They would be leaving in two days and have not invited you yet.</w:t>
      </w:r>
    </w:p>
    <w:p w:rsidR="00743833" w:rsidRDefault="00743833" w:rsidP="00743833">
      <w:pPr>
        <w:numPr>
          <w:ilvl w:val="0"/>
          <w:numId w:val="9"/>
        </w:numPr>
        <w:spacing w:line="312" w:lineRule="auto"/>
        <w:rPr>
          <w:szCs w:val="21"/>
        </w:rPr>
      </w:pPr>
      <w:r>
        <w:rPr>
          <w:szCs w:val="21"/>
        </w:rPr>
        <w:t xml:space="preserve">How concerned/anxious would you be that </w:t>
      </w:r>
      <w:r w:rsidR="00131D41">
        <w:rPr>
          <w:szCs w:val="21"/>
        </w:rPr>
        <w:t xml:space="preserve">you </w:t>
      </w:r>
      <w:proofErr w:type="gramStart"/>
      <w:r w:rsidR="00131D41">
        <w:rPr>
          <w:szCs w:val="21"/>
        </w:rPr>
        <w:t>might not be invited</w:t>
      </w:r>
      <w:proofErr w:type="gramEnd"/>
      <w:r w:rsidR="00131D41">
        <w:rPr>
          <w:szCs w:val="21"/>
        </w:rPr>
        <w:t xml:space="preserve"> </w:t>
      </w:r>
      <w:r>
        <w:rPr>
          <w:szCs w:val="21"/>
        </w:rPr>
        <w:t>because you are a foreigner?</w:t>
      </w:r>
      <w:r w:rsidR="00C129BB" w:rsidRPr="00C129BB">
        <w:rPr>
          <w:szCs w:val="21"/>
        </w:rPr>
        <w:t xml:space="preserve"> </w:t>
      </w:r>
      <w:r w:rsidR="00C129BB">
        <w:rPr>
          <w:szCs w:val="21"/>
        </w:rPr>
        <w:t>1 = very unconcerned to 6 = very concerned</w:t>
      </w:r>
    </w:p>
    <w:p w:rsidR="00743833" w:rsidRDefault="00743833" w:rsidP="00743833">
      <w:pPr>
        <w:numPr>
          <w:ilvl w:val="0"/>
          <w:numId w:val="9"/>
        </w:numPr>
        <w:spacing w:line="312" w:lineRule="auto"/>
        <w:rPr>
          <w:szCs w:val="21"/>
        </w:rPr>
      </w:pPr>
      <w:r>
        <w:rPr>
          <w:szCs w:val="21"/>
        </w:rPr>
        <w:t xml:space="preserve">I would expect that </w:t>
      </w:r>
      <w:r w:rsidR="00131D41">
        <w:rPr>
          <w:szCs w:val="21"/>
        </w:rPr>
        <w:t xml:space="preserve">I </w:t>
      </w:r>
      <w:proofErr w:type="gramStart"/>
      <w:r w:rsidR="00131D41">
        <w:rPr>
          <w:szCs w:val="21"/>
        </w:rPr>
        <w:t>might not be invited</w:t>
      </w:r>
      <w:proofErr w:type="gramEnd"/>
      <w:r>
        <w:rPr>
          <w:szCs w:val="21"/>
        </w:rPr>
        <w:t xml:space="preserve"> because I am a foreigner.</w:t>
      </w:r>
      <w:r w:rsidR="00C129BB" w:rsidRPr="00C129BB">
        <w:rPr>
          <w:szCs w:val="21"/>
        </w:rPr>
        <w:t xml:space="preserve"> </w:t>
      </w:r>
      <w:r w:rsidR="00C129BB">
        <w:rPr>
          <w:szCs w:val="21"/>
        </w:rPr>
        <w:t>1 = very unlikely to 6 = very likely</w:t>
      </w:r>
    </w:p>
    <w:p w:rsidR="00743833" w:rsidRDefault="00743833" w:rsidP="00743833">
      <w:pPr>
        <w:spacing w:line="312" w:lineRule="auto"/>
        <w:ind w:left="420"/>
        <w:rPr>
          <w:szCs w:val="21"/>
        </w:rPr>
      </w:pPr>
      <w:r w:rsidRPr="00743833">
        <w:rPr>
          <w:b/>
          <w:szCs w:val="21"/>
        </w:rPr>
        <w:t xml:space="preserve">Situation </w:t>
      </w:r>
      <w:r>
        <w:rPr>
          <w:b/>
          <w:szCs w:val="21"/>
        </w:rPr>
        <w:t>10</w:t>
      </w:r>
      <w:r>
        <w:rPr>
          <w:szCs w:val="21"/>
        </w:rPr>
        <w:t xml:space="preserve">: Imagine that you </w:t>
      </w:r>
      <w:r w:rsidR="00131D41">
        <w:rPr>
          <w:szCs w:val="21"/>
        </w:rPr>
        <w:t>need to call the customer service about some charges on your cellular phone bill</w:t>
      </w:r>
      <w:r>
        <w:rPr>
          <w:szCs w:val="21"/>
        </w:rPr>
        <w:t>.</w:t>
      </w:r>
    </w:p>
    <w:p w:rsidR="00743833" w:rsidRDefault="00743833" w:rsidP="00743833">
      <w:pPr>
        <w:numPr>
          <w:ilvl w:val="0"/>
          <w:numId w:val="10"/>
        </w:numPr>
        <w:spacing w:line="312" w:lineRule="auto"/>
        <w:rPr>
          <w:szCs w:val="21"/>
        </w:rPr>
      </w:pPr>
      <w:r>
        <w:rPr>
          <w:szCs w:val="21"/>
        </w:rPr>
        <w:t xml:space="preserve">How concerned/anxious would you be that </w:t>
      </w:r>
      <w:r w:rsidR="00131D41">
        <w:rPr>
          <w:szCs w:val="21"/>
        </w:rPr>
        <w:t>the customer service representative might be rude to you</w:t>
      </w:r>
      <w:r>
        <w:rPr>
          <w:szCs w:val="21"/>
        </w:rPr>
        <w:t xml:space="preserve"> because you are a foreigner?</w:t>
      </w:r>
      <w:r w:rsidR="00C129BB" w:rsidRPr="00C129BB">
        <w:rPr>
          <w:szCs w:val="21"/>
        </w:rPr>
        <w:t xml:space="preserve"> </w:t>
      </w:r>
      <w:r w:rsidR="00C129BB">
        <w:rPr>
          <w:szCs w:val="21"/>
        </w:rPr>
        <w:t>1 = very unconcerned to 6 = very concerned</w:t>
      </w:r>
    </w:p>
    <w:p w:rsidR="00743833" w:rsidRPr="00743833" w:rsidRDefault="00743833" w:rsidP="001D039D">
      <w:pPr>
        <w:numPr>
          <w:ilvl w:val="0"/>
          <w:numId w:val="10"/>
        </w:numPr>
        <w:spacing w:line="312" w:lineRule="auto"/>
        <w:rPr>
          <w:szCs w:val="21"/>
        </w:rPr>
      </w:pPr>
      <w:r w:rsidRPr="00743833">
        <w:rPr>
          <w:szCs w:val="21"/>
        </w:rPr>
        <w:t xml:space="preserve">I would expect </w:t>
      </w:r>
      <w:r w:rsidR="00131D41">
        <w:rPr>
          <w:szCs w:val="21"/>
        </w:rPr>
        <w:t>that the customer service representative might be rude</w:t>
      </w:r>
      <w:r w:rsidRPr="00743833">
        <w:rPr>
          <w:szCs w:val="21"/>
        </w:rPr>
        <w:t xml:space="preserve"> because I am a foreigner.</w:t>
      </w:r>
      <w:r w:rsidR="00C129BB" w:rsidRPr="00C129BB">
        <w:rPr>
          <w:szCs w:val="21"/>
        </w:rPr>
        <w:t xml:space="preserve"> </w:t>
      </w:r>
      <w:r w:rsidR="00C129BB">
        <w:rPr>
          <w:szCs w:val="21"/>
        </w:rPr>
        <w:t>1 = very unlikely to 6 = very likely</w:t>
      </w:r>
    </w:p>
    <w:p w:rsidR="00743833" w:rsidRPr="009F415C" w:rsidRDefault="00743833" w:rsidP="00743833">
      <w:pPr>
        <w:spacing w:line="312" w:lineRule="auto"/>
        <w:rPr>
          <w:rFonts w:hint="eastAsia"/>
          <w:szCs w:val="21"/>
          <w:highlight w:val="yellow"/>
        </w:rPr>
      </w:pPr>
      <w:bookmarkStart w:id="0" w:name="_GoBack"/>
      <w:bookmarkEnd w:id="0"/>
    </w:p>
    <w:p w:rsidR="00E957F0" w:rsidRPr="003023BD" w:rsidRDefault="00E957F0">
      <w:pPr>
        <w:spacing w:line="312" w:lineRule="auto"/>
        <w:rPr>
          <w:b/>
          <w:szCs w:val="21"/>
        </w:rPr>
      </w:pPr>
      <w:r w:rsidRPr="003023BD">
        <w:rPr>
          <w:rFonts w:eastAsia="SimHei"/>
          <w:bCs/>
          <w:sz w:val="24"/>
          <w:szCs w:val="21"/>
        </w:rPr>
        <w:t>量表出处</w:t>
      </w:r>
    </w:p>
    <w:p w:rsidR="003023BD" w:rsidRPr="002511F8" w:rsidRDefault="003023BD">
      <w:pPr>
        <w:spacing w:line="400" w:lineRule="atLeast"/>
        <w:ind w:firstLine="420"/>
        <w:rPr>
          <w:color w:val="000000" w:themeColor="text1"/>
          <w:szCs w:val="21"/>
        </w:rPr>
      </w:pPr>
      <w:proofErr w:type="gramStart"/>
      <w:r w:rsidRPr="002511F8">
        <w:rPr>
          <w:color w:val="000000" w:themeColor="text1"/>
          <w:sz w:val="20"/>
          <w:szCs w:val="20"/>
          <w:shd w:val="clear" w:color="auto" w:fill="FFFFFF"/>
        </w:rPr>
        <w:t>CHAO, M., Takeuchi, R., &amp; FARH, J. L. (201</w:t>
      </w:r>
      <w:r w:rsidRPr="002511F8">
        <w:rPr>
          <w:color w:val="000000" w:themeColor="text1"/>
          <w:sz w:val="20"/>
          <w:szCs w:val="20"/>
          <w:shd w:val="clear" w:color="auto" w:fill="FFFFFF"/>
        </w:rPr>
        <w:t>7</w:t>
      </w:r>
      <w:r w:rsidRPr="002511F8">
        <w:rPr>
          <w:color w:val="000000" w:themeColor="text1"/>
          <w:sz w:val="20"/>
          <w:szCs w:val="20"/>
          <w:shd w:val="clear" w:color="auto" w:fill="FFFFFF"/>
        </w:rPr>
        <w:t>).</w:t>
      </w:r>
      <w:proofErr w:type="gramEnd"/>
      <w:r w:rsidRPr="002511F8">
        <w:rPr>
          <w:color w:val="000000" w:themeColor="text1"/>
          <w:sz w:val="20"/>
          <w:szCs w:val="20"/>
          <w:shd w:val="clear" w:color="auto" w:fill="FFFFFF"/>
        </w:rPr>
        <w:t xml:space="preserve"> </w:t>
      </w:r>
      <w:proofErr w:type="gramStart"/>
      <w:r w:rsidRPr="002511F8">
        <w:rPr>
          <w:color w:val="000000" w:themeColor="text1"/>
          <w:sz w:val="20"/>
          <w:szCs w:val="20"/>
          <w:shd w:val="clear" w:color="auto" w:fill="FFFFFF"/>
        </w:rPr>
        <w:t>Enhancing Cultural Intelligence: The Roles of Implicit Culture Beliefs and Adjustment</w:t>
      </w:r>
      <w:r w:rsidRPr="002511F8">
        <w:rPr>
          <w:color w:val="000000" w:themeColor="text1"/>
          <w:sz w:val="20"/>
          <w:szCs w:val="20"/>
          <w:shd w:val="clear" w:color="auto" w:fill="FFFFFF"/>
        </w:rPr>
        <w:t>.</w:t>
      </w:r>
      <w:proofErr w:type="gramEnd"/>
      <w:r w:rsidRPr="002511F8">
        <w:rPr>
          <w:color w:val="000000" w:themeColor="text1"/>
          <w:sz w:val="20"/>
          <w:szCs w:val="20"/>
          <w:shd w:val="clear" w:color="auto" w:fill="FFFFFF"/>
        </w:rPr>
        <w:t xml:space="preserve"> </w:t>
      </w:r>
      <w:proofErr w:type="gramStart"/>
      <w:r w:rsidRPr="002511F8">
        <w:rPr>
          <w:i/>
          <w:iCs/>
          <w:color w:val="000000" w:themeColor="text1"/>
          <w:sz w:val="20"/>
          <w:szCs w:val="20"/>
          <w:shd w:val="clear" w:color="auto" w:fill="FFFFFF"/>
        </w:rPr>
        <w:t>Personnel Psychology</w:t>
      </w:r>
      <w:r w:rsidRPr="002511F8">
        <w:rPr>
          <w:color w:val="000000" w:themeColor="text1"/>
          <w:sz w:val="20"/>
          <w:szCs w:val="20"/>
          <w:shd w:val="clear" w:color="auto" w:fill="FFFFFF"/>
        </w:rPr>
        <w:t>.</w:t>
      </w:r>
      <w:proofErr w:type="gramEnd"/>
      <w:r w:rsidRPr="002511F8">
        <w:rPr>
          <w:color w:val="000000" w:themeColor="text1"/>
          <w:szCs w:val="21"/>
        </w:rPr>
        <w:t xml:space="preserve"> 70(1): 257-292</w:t>
      </w:r>
      <w:r w:rsidR="002511F8" w:rsidRPr="002511F8">
        <w:rPr>
          <w:color w:val="000000" w:themeColor="text1"/>
          <w:szCs w:val="21"/>
        </w:rPr>
        <w:t>.</w:t>
      </w:r>
    </w:p>
    <w:p w:rsidR="003023BD" w:rsidRDefault="003023BD">
      <w:pPr>
        <w:spacing w:line="400" w:lineRule="atLeast"/>
        <w:ind w:firstLine="420"/>
        <w:rPr>
          <w:rFonts w:hint="eastAsia"/>
          <w:color w:val="FF0000"/>
          <w:szCs w:val="21"/>
        </w:rPr>
      </w:pPr>
    </w:p>
    <w:p w:rsidR="00E957F0" w:rsidRDefault="00E957F0">
      <w:pPr>
        <w:spacing w:line="400" w:lineRule="atLeast"/>
        <w:ind w:firstLine="420"/>
        <w:rPr>
          <w:color w:val="FF0000"/>
          <w:szCs w:val="21"/>
        </w:rPr>
      </w:pPr>
      <w:r w:rsidRPr="009A4CC1">
        <w:rPr>
          <w:color w:val="FF0000"/>
          <w:szCs w:val="21"/>
        </w:rPr>
        <w:t>OBHRM</w:t>
      </w:r>
      <w:r w:rsidRPr="009A4CC1">
        <w:rPr>
          <w:color w:val="FF0000"/>
          <w:szCs w:val="21"/>
        </w:rPr>
        <w:t>（</w:t>
      </w:r>
      <w:hyperlink r:id="rId8" w:history="1">
        <w:r w:rsidRPr="009A4CC1">
          <w:rPr>
            <w:rStyle w:val="Hyperlink"/>
            <w:szCs w:val="21"/>
          </w:rPr>
          <w:t>www.obhrm.net</w:t>
        </w:r>
      </w:hyperlink>
      <w:r w:rsidRPr="009A4CC1">
        <w:rPr>
          <w:color w:val="FF0000"/>
          <w:szCs w:val="21"/>
        </w:rPr>
        <w:t>）整理，供学者在学术研究中使用，商业使用请与原作者联系。为了尊重作者的劳动成果，请规范引用，谢谢！</w:t>
      </w:r>
    </w:p>
    <w:p w:rsidR="00E957F0" w:rsidRDefault="00E957F0">
      <w:pPr>
        <w:widowControl/>
        <w:spacing w:line="312" w:lineRule="auto"/>
        <w:jc w:val="left"/>
        <w:rPr>
          <w:kern w:val="0"/>
          <w:szCs w:val="21"/>
        </w:rPr>
      </w:pPr>
    </w:p>
    <w:sectPr w:rsidR="00E957F0">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703" w:rsidRDefault="00CF7703">
      <w:r>
        <w:separator/>
      </w:r>
    </w:p>
  </w:endnote>
  <w:endnote w:type="continuationSeparator" w:id="0">
    <w:p w:rsidR="00CF7703" w:rsidRDefault="00CF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F0" w:rsidRDefault="00E957F0">
    <w:pPr>
      <w:pStyle w:val="Footer"/>
      <w:jc w:val="center"/>
    </w:pPr>
    <w:r>
      <w:rPr>
        <w:rFonts w:hint="eastAsia"/>
      </w:rPr>
      <w:t>OBHRM</w:t>
    </w:r>
    <w:r>
      <w:rPr>
        <w:rFonts w:hint="eastAsia"/>
      </w:rPr>
      <w:t>百科（</w:t>
    </w:r>
    <w:hyperlink r:id="rId1" w:history="1">
      <w:r>
        <w:rPr>
          <w:rStyle w:val="Hyperlink"/>
          <w:rFonts w:hint="eastAsia"/>
        </w:rPr>
        <w:t>www.obhrm.net</w:t>
      </w:r>
    </w:hyperlink>
    <w:r>
      <w:rPr>
        <w:rFonts w:hint="eastAsia"/>
      </w:rPr>
      <w:t>）整理，供学者在学术研究中使用，商业使用请与原作者联系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703" w:rsidRDefault="00CF7703">
      <w:r>
        <w:separator/>
      </w:r>
    </w:p>
  </w:footnote>
  <w:footnote w:type="continuationSeparator" w:id="0">
    <w:p w:rsidR="00CF7703" w:rsidRDefault="00CF7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DE2"/>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1">
    <w:nsid w:val="0F3B712B"/>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2">
    <w:nsid w:val="154A624C"/>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3">
    <w:nsid w:val="1CD71BCE"/>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4">
    <w:nsid w:val="2F4766C7"/>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5">
    <w:nsid w:val="39F64E69"/>
    <w:multiLevelType w:val="hybridMultilevel"/>
    <w:tmpl w:val="B8DC6E10"/>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6">
    <w:nsid w:val="4E776935"/>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7">
    <w:nsid w:val="66046C91"/>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8">
    <w:nsid w:val="67267CF5"/>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9">
    <w:nsid w:val="697F09CD"/>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10">
    <w:nsid w:val="7A6705A1"/>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num w:numId="1">
    <w:abstractNumId w:val="7"/>
  </w:num>
  <w:num w:numId="2">
    <w:abstractNumId w:val="2"/>
  </w:num>
  <w:num w:numId="3">
    <w:abstractNumId w:val="0"/>
  </w:num>
  <w:num w:numId="4">
    <w:abstractNumId w:val="10"/>
  </w:num>
  <w:num w:numId="5">
    <w:abstractNumId w:val="1"/>
  </w:num>
  <w:num w:numId="6">
    <w:abstractNumId w:val="6"/>
  </w:num>
  <w:num w:numId="7">
    <w:abstractNumId w:val="9"/>
  </w:num>
  <w:num w:numId="8">
    <w:abstractNumId w:val="4"/>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AB"/>
    <w:rsid w:val="00000364"/>
    <w:rsid w:val="00003BF4"/>
    <w:rsid w:val="0001451F"/>
    <w:rsid w:val="00026345"/>
    <w:rsid w:val="00034C36"/>
    <w:rsid w:val="00035956"/>
    <w:rsid w:val="00060A27"/>
    <w:rsid w:val="00080F96"/>
    <w:rsid w:val="00087B07"/>
    <w:rsid w:val="000E48B6"/>
    <w:rsid w:val="000F4655"/>
    <w:rsid w:val="00102284"/>
    <w:rsid w:val="00105314"/>
    <w:rsid w:val="00110992"/>
    <w:rsid w:val="0011748B"/>
    <w:rsid w:val="00126873"/>
    <w:rsid w:val="00131D41"/>
    <w:rsid w:val="00150916"/>
    <w:rsid w:val="001716F2"/>
    <w:rsid w:val="00180CE2"/>
    <w:rsid w:val="001B3F51"/>
    <w:rsid w:val="001C3C64"/>
    <w:rsid w:val="001C5AAD"/>
    <w:rsid w:val="001D039D"/>
    <w:rsid w:val="001D771F"/>
    <w:rsid w:val="001E4847"/>
    <w:rsid w:val="00207CEF"/>
    <w:rsid w:val="00217175"/>
    <w:rsid w:val="002235D4"/>
    <w:rsid w:val="0022703E"/>
    <w:rsid w:val="00242EEA"/>
    <w:rsid w:val="002511F8"/>
    <w:rsid w:val="0025711A"/>
    <w:rsid w:val="002571A6"/>
    <w:rsid w:val="00271B4C"/>
    <w:rsid w:val="002731E8"/>
    <w:rsid w:val="00284BF7"/>
    <w:rsid w:val="00287E7C"/>
    <w:rsid w:val="00297111"/>
    <w:rsid w:val="002C678D"/>
    <w:rsid w:val="002D2409"/>
    <w:rsid w:val="002E5490"/>
    <w:rsid w:val="002E577A"/>
    <w:rsid w:val="003023BD"/>
    <w:rsid w:val="0030417F"/>
    <w:rsid w:val="00316616"/>
    <w:rsid w:val="0034539C"/>
    <w:rsid w:val="00357B33"/>
    <w:rsid w:val="00377C68"/>
    <w:rsid w:val="003952C3"/>
    <w:rsid w:val="003B2F3F"/>
    <w:rsid w:val="003E0B51"/>
    <w:rsid w:val="003E2909"/>
    <w:rsid w:val="003F26E8"/>
    <w:rsid w:val="003F636E"/>
    <w:rsid w:val="003F6BFD"/>
    <w:rsid w:val="00407CE5"/>
    <w:rsid w:val="00413CEE"/>
    <w:rsid w:val="00415AE1"/>
    <w:rsid w:val="00420C72"/>
    <w:rsid w:val="00430774"/>
    <w:rsid w:val="00432CD2"/>
    <w:rsid w:val="00434347"/>
    <w:rsid w:val="004349DB"/>
    <w:rsid w:val="00446E7E"/>
    <w:rsid w:val="004518BD"/>
    <w:rsid w:val="004918D9"/>
    <w:rsid w:val="004A0EA8"/>
    <w:rsid w:val="004A12EF"/>
    <w:rsid w:val="004A19A8"/>
    <w:rsid w:val="004A408C"/>
    <w:rsid w:val="004B59A3"/>
    <w:rsid w:val="004E082F"/>
    <w:rsid w:val="00525948"/>
    <w:rsid w:val="00536B19"/>
    <w:rsid w:val="00546C72"/>
    <w:rsid w:val="00564761"/>
    <w:rsid w:val="00590101"/>
    <w:rsid w:val="005A4A88"/>
    <w:rsid w:val="005B02A1"/>
    <w:rsid w:val="005B6B1A"/>
    <w:rsid w:val="005B6D39"/>
    <w:rsid w:val="005B784E"/>
    <w:rsid w:val="005E4764"/>
    <w:rsid w:val="005E7769"/>
    <w:rsid w:val="00606A07"/>
    <w:rsid w:val="006126C8"/>
    <w:rsid w:val="00616DD2"/>
    <w:rsid w:val="006177D9"/>
    <w:rsid w:val="00632B14"/>
    <w:rsid w:val="0065164F"/>
    <w:rsid w:val="00670F4B"/>
    <w:rsid w:val="00675CCB"/>
    <w:rsid w:val="0068631B"/>
    <w:rsid w:val="006A1777"/>
    <w:rsid w:val="006A6136"/>
    <w:rsid w:val="006C7108"/>
    <w:rsid w:val="006E51BB"/>
    <w:rsid w:val="006F0C4B"/>
    <w:rsid w:val="00705581"/>
    <w:rsid w:val="0071705B"/>
    <w:rsid w:val="007172D0"/>
    <w:rsid w:val="007213AF"/>
    <w:rsid w:val="00721930"/>
    <w:rsid w:val="00743833"/>
    <w:rsid w:val="0077440B"/>
    <w:rsid w:val="0078137A"/>
    <w:rsid w:val="00792A65"/>
    <w:rsid w:val="00794BB0"/>
    <w:rsid w:val="007B3AF2"/>
    <w:rsid w:val="007C0A62"/>
    <w:rsid w:val="007D2123"/>
    <w:rsid w:val="007F1EE8"/>
    <w:rsid w:val="00802AAB"/>
    <w:rsid w:val="008133CE"/>
    <w:rsid w:val="00826EA2"/>
    <w:rsid w:val="00847A9D"/>
    <w:rsid w:val="00853319"/>
    <w:rsid w:val="008625F3"/>
    <w:rsid w:val="00877D3D"/>
    <w:rsid w:val="00881C3F"/>
    <w:rsid w:val="00890543"/>
    <w:rsid w:val="008971D7"/>
    <w:rsid w:val="008F2EC4"/>
    <w:rsid w:val="009167F9"/>
    <w:rsid w:val="00922054"/>
    <w:rsid w:val="009265FE"/>
    <w:rsid w:val="00942398"/>
    <w:rsid w:val="00953011"/>
    <w:rsid w:val="0096574B"/>
    <w:rsid w:val="0097740E"/>
    <w:rsid w:val="009823C7"/>
    <w:rsid w:val="009A0203"/>
    <w:rsid w:val="009A4CC1"/>
    <w:rsid w:val="009B2FA7"/>
    <w:rsid w:val="009C4FC7"/>
    <w:rsid w:val="009C6CDE"/>
    <w:rsid w:val="009F415C"/>
    <w:rsid w:val="00A04DBA"/>
    <w:rsid w:val="00A05C12"/>
    <w:rsid w:val="00A17FD7"/>
    <w:rsid w:val="00A25881"/>
    <w:rsid w:val="00A27734"/>
    <w:rsid w:val="00A36B23"/>
    <w:rsid w:val="00A421B9"/>
    <w:rsid w:val="00A42E6A"/>
    <w:rsid w:val="00A844EE"/>
    <w:rsid w:val="00A95BAD"/>
    <w:rsid w:val="00AA4086"/>
    <w:rsid w:val="00AC67FF"/>
    <w:rsid w:val="00AD5595"/>
    <w:rsid w:val="00AD5BBA"/>
    <w:rsid w:val="00AE4195"/>
    <w:rsid w:val="00B0398F"/>
    <w:rsid w:val="00B2301D"/>
    <w:rsid w:val="00B44401"/>
    <w:rsid w:val="00B47218"/>
    <w:rsid w:val="00B63041"/>
    <w:rsid w:val="00B74719"/>
    <w:rsid w:val="00B91B1A"/>
    <w:rsid w:val="00BA5303"/>
    <w:rsid w:val="00BA5687"/>
    <w:rsid w:val="00BB27D7"/>
    <w:rsid w:val="00BC340D"/>
    <w:rsid w:val="00BD13A5"/>
    <w:rsid w:val="00BE10D8"/>
    <w:rsid w:val="00BE69A3"/>
    <w:rsid w:val="00BF00DF"/>
    <w:rsid w:val="00BF30EB"/>
    <w:rsid w:val="00C01935"/>
    <w:rsid w:val="00C129BB"/>
    <w:rsid w:val="00C12B25"/>
    <w:rsid w:val="00C27729"/>
    <w:rsid w:val="00C679CC"/>
    <w:rsid w:val="00C74BA0"/>
    <w:rsid w:val="00C81DFB"/>
    <w:rsid w:val="00CA1031"/>
    <w:rsid w:val="00CA2C8C"/>
    <w:rsid w:val="00CA4388"/>
    <w:rsid w:val="00CB1253"/>
    <w:rsid w:val="00CB67D0"/>
    <w:rsid w:val="00CC0234"/>
    <w:rsid w:val="00CC0397"/>
    <w:rsid w:val="00CD2473"/>
    <w:rsid w:val="00CE0B06"/>
    <w:rsid w:val="00CE514F"/>
    <w:rsid w:val="00CE6943"/>
    <w:rsid w:val="00CF7703"/>
    <w:rsid w:val="00D14050"/>
    <w:rsid w:val="00D3356F"/>
    <w:rsid w:val="00D424E7"/>
    <w:rsid w:val="00D42748"/>
    <w:rsid w:val="00D517C4"/>
    <w:rsid w:val="00D6134C"/>
    <w:rsid w:val="00D91DCF"/>
    <w:rsid w:val="00D92D23"/>
    <w:rsid w:val="00DB216D"/>
    <w:rsid w:val="00DC03E3"/>
    <w:rsid w:val="00DC4550"/>
    <w:rsid w:val="00DD260F"/>
    <w:rsid w:val="00E02741"/>
    <w:rsid w:val="00E04B9C"/>
    <w:rsid w:val="00E1658E"/>
    <w:rsid w:val="00E21328"/>
    <w:rsid w:val="00E23DA9"/>
    <w:rsid w:val="00E23DEB"/>
    <w:rsid w:val="00E25FBB"/>
    <w:rsid w:val="00E332C5"/>
    <w:rsid w:val="00E45F29"/>
    <w:rsid w:val="00E6282F"/>
    <w:rsid w:val="00E65D6F"/>
    <w:rsid w:val="00E70A47"/>
    <w:rsid w:val="00E878EF"/>
    <w:rsid w:val="00E87B40"/>
    <w:rsid w:val="00E957F0"/>
    <w:rsid w:val="00E96674"/>
    <w:rsid w:val="00EB4C15"/>
    <w:rsid w:val="00EC660C"/>
    <w:rsid w:val="00EE3205"/>
    <w:rsid w:val="00EE6A7D"/>
    <w:rsid w:val="00EF3E02"/>
    <w:rsid w:val="00EF4B89"/>
    <w:rsid w:val="00F1632C"/>
    <w:rsid w:val="00F22FAB"/>
    <w:rsid w:val="00F26F31"/>
    <w:rsid w:val="00F365FB"/>
    <w:rsid w:val="00F83FCB"/>
    <w:rsid w:val="00F91596"/>
    <w:rsid w:val="00F95B5F"/>
    <w:rsid w:val="00FA1EBA"/>
    <w:rsid w:val="00FA6C38"/>
    <w:rsid w:val="12DA65A4"/>
    <w:rsid w:val="27087FD4"/>
    <w:rsid w:val="2E176978"/>
    <w:rsid w:val="5AEE24B9"/>
    <w:rsid w:val="5DF84E2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style>
  <w:style w:type="character" w:styleId="Hyperlink">
    <w:name w:val="Hyperlink"/>
    <w:rPr>
      <w:color w:val="0000FF"/>
      <w:u w:val="single"/>
    </w:rPr>
  </w:style>
  <w:style w:type="character" w:customStyle="1" w:styleId="FooterChar">
    <w:name w:val="Footer Char"/>
    <w:link w:val="Footer"/>
    <w:rPr>
      <w:kern w:val="2"/>
      <w:sz w:val="18"/>
      <w:szCs w:val="18"/>
    </w:rPr>
  </w:style>
  <w:style w:type="paragraph" w:customStyle="1" w:styleId="tgt">
    <w:name w:val="tgt"/>
    <w:basedOn w:val="Normal"/>
    <w:pPr>
      <w:widowControl/>
      <w:spacing w:before="100" w:beforeAutospacing="1" w:after="100" w:afterAutospacing="1"/>
      <w:jc w:val="left"/>
    </w:pPr>
    <w:rPr>
      <w:rFonts w:ascii="SimSun" w:hAnsi="SimSun" w:cs="SimSun"/>
      <w:kern w:val="0"/>
      <w:sz w:val="24"/>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style>
  <w:style w:type="character" w:styleId="Hyperlink">
    <w:name w:val="Hyperlink"/>
    <w:rPr>
      <w:color w:val="0000FF"/>
      <w:u w:val="single"/>
    </w:rPr>
  </w:style>
  <w:style w:type="character" w:customStyle="1" w:styleId="FooterChar">
    <w:name w:val="Footer Char"/>
    <w:link w:val="Footer"/>
    <w:rPr>
      <w:kern w:val="2"/>
      <w:sz w:val="18"/>
      <w:szCs w:val="18"/>
    </w:rPr>
  </w:style>
  <w:style w:type="paragraph" w:customStyle="1" w:styleId="tgt">
    <w:name w:val="tgt"/>
    <w:basedOn w:val="Normal"/>
    <w:pPr>
      <w:widowControl/>
      <w:spacing w:before="100" w:beforeAutospacing="1" w:after="100" w:afterAutospacing="1"/>
      <w:jc w:val="left"/>
    </w:pPr>
    <w:rPr>
      <w:rFonts w:ascii="SimSun" w:hAnsi="SimSun" w:cs="SimSun"/>
      <w:kern w:val="0"/>
      <w:sz w:val="24"/>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1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hrm.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bhr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4378</Characters>
  <Application>Microsoft Office Word</Application>
  <DocSecurity>0</DocSecurity>
  <PresentationFormat/>
  <Lines>36</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5136</CharactersWithSpaces>
  <SharedDoc>false</SharedDoc>
  <HLinks>
    <vt:vector size="12" baseType="variant">
      <vt:variant>
        <vt:i4>5963787</vt:i4>
      </vt:variant>
      <vt:variant>
        <vt:i4>0</vt:i4>
      </vt:variant>
      <vt:variant>
        <vt:i4>0</vt:i4>
      </vt:variant>
      <vt:variant>
        <vt:i4>5</vt:i4>
      </vt:variant>
      <vt:variant>
        <vt:lpwstr>http://www.obhrm.net/</vt:lpwstr>
      </vt:variant>
      <vt:variant>
        <vt:lpwstr/>
      </vt:variant>
      <vt:variant>
        <vt:i4>5963787</vt:i4>
      </vt:variant>
      <vt:variant>
        <vt:i4>0</vt:i4>
      </vt:variant>
      <vt:variant>
        <vt:i4>0</vt:i4>
      </vt:variant>
      <vt:variant>
        <vt:i4>5</vt:i4>
      </vt:variant>
      <vt:variant>
        <vt:lpwstr>http://www.obhrm.net/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licp</dc:creator>
  <cp:lastModifiedBy>Long, Xu</cp:lastModifiedBy>
  <cp:revision>2</cp:revision>
  <dcterms:created xsi:type="dcterms:W3CDTF">2017-02-14T00:53:00Z</dcterms:created>
  <dcterms:modified xsi:type="dcterms:W3CDTF">2017-02-14T00:53:00Z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