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310D" w14:textId="77777777" w:rsidR="00C53577" w:rsidRDefault="00072AEE">
      <w:pPr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中国伦理型领导量表</w:t>
      </w:r>
    </w:p>
    <w:p w14:paraId="34D09092" w14:textId="77777777" w:rsidR="00C53577" w:rsidRDefault="00C53577">
      <w:pPr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(</w:t>
      </w:r>
      <w:r w:rsidR="00072AEE" w:rsidRPr="00072AEE">
        <w:rPr>
          <w:rFonts w:ascii="黑体" w:eastAsia="黑体" w:hAnsi="黑体"/>
          <w:sz w:val="24"/>
        </w:rPr>
        <w:t>Ethical Leadership Measure</w:t>
      </w:r>
      <w:r>
        <w:rPr>
          <w:rFonts w:ascii="黑体" w:eastAsia="黑体" w:hAnsi="黑体" w:hint="eastAsia"/>
          <w:sz w:val="24"/>
        </w:rPr>
        <w:t xml:space="preserve">) </w:t>
      </w:r>
    </w:p>
    <w:p w14:paraId="40470A81" w14:textId="77777777" w:rsidR="00C53577" w:rsidRPr="00D269EC" w:rsidRDefault="00C53577">
      <w:pPr>
        <w:jc w:val="center"/>
        <w:rPr>
          <w:rFonts w:ascii="黑体" w:eastAsia="黑体" w:hAnsi="黑体" w:hint="eastAsia"/>
          <w:sz w:val="24"/>
        </w:rPr>
      </w:pPr>
    </w:p>
    <w:p w14:paraId="006ACC10" w14:textId="77777777" w:rsidR="00C53577" w:rsidRDefault="00C53577">
      <w:pPr>
        <w:spacing w:line="312" w:lineRule="auto"/>
        <w:rPr>
          <w:rFonts w:ascii="宋体" w:hAnsi="宋体" w:hint="eastAsia"/>
          <w:szCs w:val="21"/>
        </w:rPr>
      </w:pPr>
    </w:p>
    <w:p w14:paraId="1C232315" w14:textId="77777777" w:rsidR="00C53577" w:rsidRDefault="00C53577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14:paraId="0B05A8FC" w14:textId="77777777" w:rsidR="00C53577" w:rsidRDefault="00072AEE">
      <w:pPr>
        <w:spacing w:line="312" w:lineRule="auto"/>
        <w:ind w:firstLine="420"/>
        <w:rPr>
          <w:rFonts w:ascii="宋体" w:hAnsi="宋体"/>
          <w:szCs w:val="21"/>
        </w:rPr>
      </w:pPr>
      <w:r w:rsidRPr="00072AEE">
        <w:rPr>
          <w:rFonts w:ascii="宋体" w:hAnsi="宋体" w:hint="eastAsia"/>
          <w:szCs w:val="21"/>
        </w:rPr>
        <w:t>基于中国传统的儒家思想—“修己安人”的概念框架，朱伟春教授与郑晓明教授等人（Zhu &amp; Zheng et al., 2019）开发了中国伦理型领导的测量工具（Ethical Leadership Measure，ELM）。中国伦理型领导的结构含有“道德人（moral person）” 和“道德管理者（moral manager）”两个构面，其中“道德人”包含道德特征（moral characteristics）与道德认知（moral cognition）两个维度；“道德管理者”包含道德榜样（Moral role modeling）与道德氛围（Moral atmosphere creation）两个维度。其研究表明，所开发的中国伦理型领导量表对下属的工作满意度、组织承诺、组织公民行为、工作绩效以及与伦理相关的结果变量（比如，道德关注）有着显著的正向预测作用。</w:t>
      </w:r>
    </w:p>
    <w:p w14:paraId="73308E0B" w14:textId="77777777" w:rsidR="00730C68" w:rsidRDefault="00730C68">
      <w:pPr>
        <w:spacing w:line="312" w:lineRule="auto"/>
        <w:ind w:firstLine="420"/>
        <w:rPr>
          <w:rFonts w:ascii="宋体" w:hAnsi="宋体" w:hint="eastAsia"/>
          <w:szCs w:val="21"/>
        </w:rPr>
      </w:pPr>
    </w:p>
    <w:p w14:paraId="28C630EC" w14:textId="77777777" w:rsidR="00C53577" w:rsidRDefault="00C53577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14:paraId="564FA5C6" w14:textId="77777777" w:rsidR="00C53577" w:rsidRPr="00D269EC" w:rsidRDefault="00072AEE">
      <w:pPr>
        <w:spacing w:line="312" w:lineRule="auto"/>
        <w:ind w:firstLine="420"/>
        <w:rPr>
          <w:rFonts w:ascii="宋体" w:hAnsi="宋体" w:hint="eastAsia"/>
          <w:szCs w:val="21"/>
        </w:rPr>
      </w:pPr>
      <w:r w:rsidRPr="00072AEE">
        <w:rPr>
          <w:rFonts w:hint="eastAsia"/>
        </w:rPr>
        <w:t>该量表共有</w:t>
      </w:r>
      <w:r w:rsidRPr="00072AEE">
        <w:rPr>
          <w:rFonts w:hint="eastAsia"/>
        </w:rPr>
        <w:t xml:space="preserve"> 16 </w:t>
      </w:r>
      <w:r w:rsidRPr="00072AEE">
        <w:rPr>
          <w:rFonts w:hint="eastAsia"/>
        </w:rPr>
        <w:t>个测量题项，四个维度的内部一致性系数（</w:t>
      </w:r>
      <w:r w:rsidRPr="00072AEE">
        <w:rPr>
          <w:rFonts w:hint="eastAsia"/>
        </w:rPr>
        <w:t>Cronbach</w:t>
      </w:r>
      <w:r w:rsidRPr="00072AEE">
        <w:rPr>
          <w:rFonts w:hint="eastAsia"/>
        </w:rPr>
        <w:t>’</w:t>
      </w:r>
      <w:r w:rsidRPr="00072AEE">
        <w:rPr>
          <w:rFonts w:hint="eastAsia"/>
        </w:rPr>
        <w:t>s alpha</w:t>
      </w:r>
      <w:r w:rsidRPr="00072AEE">
        <w:rPr>
          <w:rFonts w:hint="eastAsia"/>
        </w:rPr>
        <w:t>）均在</w:t>
      </w:r>
      <w:r w:rsidRPr="00072AEE">
        <w:rPr>
          <w:rFonts w:hint="eastAsia"/>
        </w:rPr>
        <w:t xml:space="preserve"> 0.88 </w:t>
      </w:r>
      <w:r w:rsidRPr="00072AEE">
        <w:rPr>
          <w:rFonts w:hint="eastAsia"/>
        </w:rPr>
        <w:t>及以上，且内容效度、聚合效度、区分效度、预测效度等都得到了验证。</w:t>
      </w:r>
    </w:p>
    <w:p w14:paraId="4897872E" w14:textId="77777777" w:rsidR="00C53577" w:rsidRDefault="002917C8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 w:rsidR="00C53577">
        <w:rPr>
          <w:rFonts w:ascii="黑体" w:eastAsia="黑体" w:hAnsi="黑体" w:hint="eastAsia"/>
          <w:sz w:val="30"/>
          <w:szCs w:val="30"/>
        </w:rPr>
        <w:lastRenderedPageBreak/>
        <w:t>量表</w:t>
      </w:r>
    </w:p>
    <w:p w14:paraId="7829B8EA" w14:textId="77777777" w:rsidR="00C53577" w:rsidRDefault="00C53577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请您根据自己的实际感受和体会，用下面</w:t>
      </w:r>
      <w:r w:rsidR="005E1716">
        <w:rPr>
          <w:rFonts w:ascii="宋体" w:hAnsi="宋体" w:hint="eastAsia"/>
          <w:szCs w:val="21"/>
        </w:rPr>
        <w:t>1</w:t>
      </w:r>
      <w:r w:rsidR="00072AEE">
        <w:rPr>
          <w:rFonts w:ascii="宋体" w:hAnsi="宋体"/>
          <w:szCs w:val="21"/>
        </w:rPr>
        <w:t>6</w:t>
      </w:r>
      <w:r w:rsidR="005E1716">
        <w:rPr>
          <w:rFonts w:ascii="宋体" w:hAnsi="宋体" w:hint="eastAsia"/>
          <w:szCs w:val="21"/>
        </w:rPr>
        <w:t>项陈述</w:t>
      </w:r>
      <w:r w:rsidR="00072AEE" w:rsidRPr="00072AEE">
        <w:rPr>
          <w:rFonts w:ascii="宋体" w:hAnsi="宋体" w:hint="eastAsia"/>
          <w:szCs w:val="21"/>
        </w:rPr>
        <w:t>对您所在部门或团队的负责人进行评价和判断，</w:t>
      </w:r>
      <w:r>
        <w:rPr>
          <w:rFonts w:ascii="宋体" w:hAnsi="宋体" w:hint="eastAsia"/>
          <w:szCs w:val="21"/>
        </w:rPr>
        <w:t>并在最符合的数字上划○。评价和判断的标准如下：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850"/>
        <w:gridCol w:w="1391"/>
        <w:gridCol w:w="406"/>
        <w:gridCol w:w="914"/>
        <w:gridCol w:w="1150"/>
        <w:gridCol w:w="1250"/>
        <w:gridCol w:w="173"/>
        <w:gridCol w:w="355"/>
        <w:gridCol w:w="355"/>
        <w:gridCol w:w="280"/>
        <w:gridCol w:w="75"/>
        <w:gridCol w:w="355"/>
        <w:gridCol w:w="355"/>
        <w:gridCol w:w="355"/>
        <w:gridCol w:w="355"/>
      </w:tblGrid>
      <w:tr w:rsidR="00C53577" w14:paraId="7D83E3C7" w14:textId="77777777" w:rsidTr="00730C68">
        <w:tc>
          <w:tcPr>
            <w:tcW w:w="1303" w:type="dxa"/>
            <w:gridSpan w:val="2"/>
            <w:tcBorders>
              <w:left w:val="nil"/>
              <w:bottom w:val="nil"/>
              <w:right w:val="nil"/>
            </w:tcBorders>
          </w:tcPr>
          <w:p w14:paraId="73A7D49A" w14:textId="77777777" w:rsidR="00C53577" w:rsidRDefault="00C53577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非常不同意</w:t>
            </w: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089411DB" w14:textId="77777777" w:rsidR="00C53577" w:rsidRDefault="00730C68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比较</w:t>
            </w:r>
            <w:r w:rsidR="00C53577">
              <w:rPr>
                <w:rFonts w:hint="eastAsia"/>
                <w:b/>
              </w:rPr>
              <w:t>不同意</w:t>
            </w:r>
          </w:p>
        </w:tc>
        <w:tc>
          <w:tcPr>
            <w:tcW w:w="1320" w:type="dxa"/>
            <w:gridSpan w:val="2"/>
            <w:tcBorders>
              <w:left w:val="nil"/>
              <w:bottom w:val="nil"/>
              <w:right w:val="nil"/>
            </w:tcBorders>
          </w:tcPr>
          <w:p w14:paraId="337DC66A" w14:textId="77777777" w:rsidR="00C53577" w:rsidRDefault="00C53577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有点不同意</w:t>
            </w:r>
          </w:p>
        </w:tc>
        <w:tc>
          <w:tcPr>
            <w:tcW w:w="1150" w:type="dxa"/>
            <w:tcBorders>
              <w:left w:val="nil"/>
              <w:bottom w:val="nil"/>
              <w:right w:val="nil"/>
            </w:tcBorders>
          </w:tcPr>
          <w:p w14:paraId="7B31B1C3" w14:textId="77777777" w:rsidR="00C53577" w:rsidRDefault="00C53577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不好确定</w:t>
            </w: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14:paraId="3C7D7D33" w14:textId="77777777" w:rsidR="00C53577" w:rsidRDefault="00C53577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有点同意</w:t>
            </w:r>
          </w:p>
        </w:tc>
        <w:tc>
          <w:tcPr>
            <w:tcW w:w="1163" w:type="dxa"/>
            <w:gridSpan w:val="4"/>
            <w:tcBorders>
              <w:left w:val="nil"/>
              <w:bottom w:val="nil"/>
              <w:right w:val="nil"/>
            </w:tcBorders>
          </w:tcPr>
          <w:p w14:paraId="3538F501" w14:textId="77777777" w:rsidR="00C53577" w:rsidRDefault="00730C68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比较</w:t>
            </w:r>
            <w:r w:rsidR="00C53577">
              <w:rPr>
                <w:rFonts w:hint="eastAsia"/>
                <w:b/>
              </w:rPr>
              <w:t>同意</w:t>
            </w:r>
          </w:p>
        </w:tc>
        <w:tc>
          <w:tcPr>
            <w:tcW w:w="1495" w:type="dxa"/>
            <w:gridSpan w:val="5"/>
            <w:tcBorders>
              <w:left w:val="nil"/>
              <w:bottom w:val="nil"/>
              <w:right w:val="nil"/>
            </w:tcBorders>
          </w:tcPr>
          <w:p w14:paraId="651BFB48" w14:textId="77777777" w:rsidR="00C53577" w:rsidRDefault="00C53577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非常同意</w:t>
            </w:r>
          </w:p>
        </w:tc>
      </w:tr>
      <w:tr w:rsidR="00C53577" w14:paraId="1B1331D2" w14:textId="77777777" w:rsidTr="00730C68"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63557" w14:textId="77777777" w:rsidR="00C53577" w:rsidRDefault="00C53577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9F921C0" w14:textId="77777777" w:rsidR="00C53577" w:rsidRDefault="00C53577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07FBF" w14:textId="77777777" w:rsidR="00C53577" w:rsidRDefault="00C53577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13817052" w14:textId="77777777" w:rsidR="00C53577" w:rsidRDefault="00C53577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7BEBA86" w14:textId="77777777" w:rsidR="00C53577" w:rsidRDefault="00C53577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6A47D" w14:textId="77777777" w:rsidR="00C53577" w:rsidRDefault="00C53577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E101E9" w14:textId="77777777" w:rsidR="00C53577" w:rsidRDefault="00C53577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:rsidR="00C53577" w14:paraId="1FE2EF60" w14:textId="77777777" w:rsidTr="00730C68">
        <w:tc>
          <w:tcPr>
            <w:tcW w:w="310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6B0786" w14:textId="77777777" w:rsidR="00C53577" w:rsidRDefault="00C5357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</w:p>
        </w:tc>
        <w:tc>
          <w:tcPr>
            <w:tcW w:w="447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0C8F67" w14:textId="77777777" w:rsidR="00C53577" w:rsidRDefault="00C5357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</w:p>
        </w:tc>
        <w:tc>
          <w:tcPr>
            <w:tcW w:w="149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E60F3B" w14:textId="77777777" w:rsidR="00C53577" w:rsidRDefault="00C53577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</w:p>
        </w:tc>
      </w:tr>
      <w:tr w:rsidR="00072AEE" w14:paraId="487EA958" w14:textId="77777777" w:rsidTr="00F710F3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6005FE67" w14:textId="77777777" w:rsidR="00072AEE" w:rsidRDefault="00072AEE" w:rsidP="00072AEE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134" w:type="dxa"/>
            <w:gridSpan w:val="7"/>
            <w:tcBorders>
              <w:bottom w:val="single" w:sz="4" w:space="0" w:color="auto"/>
            </w:tcBorders>
          </w:tcPr>
          <w:p w14:paraId="60FDAF06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乐于助人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F3071D0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08B2357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14:paraId="74D76DEF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7A165E9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5CF52DE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DAAE378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FE53DBF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68C6833C" w14:textId="77777777" w:rsidTr="00F710F3">
        <w:tc>
          <w:tcPr>
            <w:tcW w:w="453" w:type="dxa"/>
            <w:shd w:val="clear" w:color="auto" w:fill="E0E0E0"/>
            <w:vAlign w:val="center"/>
          </w:tcPr>
          <w:p w14:paraId="3E33709B" w14:textId="77777777" w:rsidR="00072AEE" w:rsidRDefault="00072AEE" w:rsidP="00072AEE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134" w:type="dxa"/>
            <w:gridSpan w:val="7"/>
            <w:shd w:val="clear" w:color="auto" w:fill="E0E0E0"/>
          </w:tcPr>
          <w:p w14:paraId="5673C9C4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心地善良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shd w:val="clear" w:color="auto" w:fill="E0E0E0"/>
          </w:tcPr>
          <w:p w14:paraId="33104DC7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1384A283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shd w:val="clear" w:color="auto" w:fill="E0E0E0"/>
          </w:tcPr>
          <w:p w14:paraId="625B3F8C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61A1D465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185E0E2C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shd w:val="clear" w:color="auto" w:fill="E0E0E0"/>
          </w:tcPr>
          <w:p w14:paraId="6B525B8A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shd w:val="clear" w:color="auto" w:fill="E0E0E0"/>
          </w:tcPr>
          <w:p w14:paraId="518EA7C1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0D10106B" w14:textId="77777777" w:rsidTr="00F710F3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22A572C2" w14:textId="77777777" w:rsidR="00072AEE" w:rsidRDefault="00072AEE" w:rsidP="00072AEE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134" w:type="dxa"/>
            <w:gridSpan w:val="7"/>
            <w:tcBorders>
              <w:bottom w:val="single" w:sz="4" w:space="0" w:color="auto"/>
            </w:tcBorders>
          </w:tcPr>
          <w:p w14:paraId="40304DC6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是一个充满仁爱的人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82481D8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B95F7EF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14:paraId="53557C11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18575C4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8038EA9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B84B48C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D0F3FD1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1193DF26" w14:textId="77777777" w:rsidTr="00F710F3">
        <w:tc>
          <w:tcPr>
            <w:tcW w:w="453" w:type="dxa"/>
            <w:shd w:val="clear" w:color="auto" w:fill="E0E0E0"/>
            <w:vAlign w:val="center"/>
          </w:tcPr>
          <w:p w14:paraId="3C528408" w14:textId="77777777" w:rsidR="00072AEE" w:rsidRDefault="00072AEE" w:rsidP="00072AEE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134" w:type="dxa"/>
            <w:gridSpan w:val="7"/>
            <w:shd w:val="clear" w:color="auto" w:fill="E0E0E0"/>
          </w:tcPr>
          <w:p w14:paraId="449FF25C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常常以慈悲之心待人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shd w:val="clear" w:color="auto" w:fill="E0E0E0"/>
          </w:tcPr>
          <w:p w14:paraId="472189E4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6CB3BAD4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shd w:val="clear" w:color="auto" w:fill="E0E0E0"/>
          </w:tcPr>
          <w:p w14:paraId="46135066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6E003CC8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1A28BBCB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shd w:val="clear" w:color="auto" w:fill="E0E0E0"/>
          </w:tcPr>
          <w:p w14:paraId="27B92D65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shd w:val="clear" w:color="auto" w:fill="E0E0E0"/>
          </w:tcPr>
          <w:p w14:paraId="060F3C95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36D43AA5" w14:textId="77777777" w:rsidTr="00F710F3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70E45F10" w14:textId="77777777" w:rsidR="00072AEE" w:rsidRDefault="00072AEE" w:rsidP="00072AEE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34" w:type="dxa"/>
            <w:gridSpan w:val="7"/>
            <w:tcBorders>
              <w:bottom w:val="single" w:sz="4" w:space="0" w:color="auto"/>
            </w:tcBorders>
          </w:tcPr>
          <w:p w14:paraId="041FD3BD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每天都会想着自己行为是否合乎道德标准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40AB4ED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9CBDBF0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14:paraId="5CC158FB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07F8A60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7EC3BA6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CB920AD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5277C30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058D5703" w14:textId="77777777" w:rsidTr="00F710F3">
        <w:tc>
          <w:tcPr>
            <w:tcW w:w="453" w:type="dxa"/>
            <w:shd w:val="clear" w:color="auto" w:fill="E0E0E0"/>
            <w:vAlign w:val="center"/>
          </w:tcPr>
          <w:p w14:paraId="06DA936D" w14:textId="77777777" w:rsidR="00072AEE" w:rsidRDefault="00072AEE" w:rsidP="00072AEE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134" w:type="dxa"/>
            <w:gridSpan w:val="7"/>
            <w:shd w:val="clear" w:color="auto" w:fill="E0E0E0"/>
          </w:tcPr>
          <w:p w14:paraId="0A567B04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经常深刻思考道德问题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shd w:val="clear" w:color="auto" w:fill="E0E0E0"/>
          </w:tcPr>
          <w:p w14:paraId="32BA07B2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25C5F6D5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shd w:val="clear" w:color="auto" w:fill="E0E0E0"/>
          </w:tcPr>
          <w:p w14:paraId="369B0193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73984715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33EBD2F0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shd w:val="clear" w:color="auto" w:fill="E0E0E0"/>
          </w:tcPr>
          <w:p w14:paraId="790800A6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shd w:val="clear" w:color="auto" w:fill="E0E0E0"/>
          </w:tcPr>
          <w:p w14:paraId="430DDABD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5D2E39E0" w14:textId="77777777" w:rsidTr="00F710F3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1A4FB31B" w14:textId="77777777" w:rsidR="00072AEE" w:rsidRDefault="00072AEE" w:rsidP="00072AEE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134" w:type="dxa"/>
            <w:gridSpan w:val="7"/>
            <w:tcBorders>
              <w:bottom w:val="single" w:sz="4" w:space="0" w:color="auto"/>
            </w:tcBorders>
          </w:tcPr>
          <w:p w14:paraId="7E96E24E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经常反思所做决定是否符合道德标准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D74BFD2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2EFD44D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14:paraId="45B04EEF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7D1132D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AD9627D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0A437A5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6F76D71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71D93412" w14:textId="77777777" w:rsidTr="00F710F3">
        <w:tc>
          <w:tcPr>
            <w:tcW w:w="453" w:type="dxa"/>
            <w:shd w:val="clear" w:color="auto" w:fill="E0E0E0"/>
            <w:vAlign w:val="center"/>
          </w:tcPr>
          <w:p w14:paraId="516F3E8F" w14:textId="77777777" w:rsidR="00072AEE" w:rsidRDefault="00072AEE" w:rsidP="00072AEE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134" w:type="dxa"/>
            <w:gridSpan w:val="7"/>
            <w:shd w:val="clear" w:color="auto" w:fill="E0E0E0"/>
          </w:tcPr>
          <w:p w14:paraId="33BFDB47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喜欢思考道德方面的事情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shd w:val="clear" w:color="auto" w:fill="E0E0E0"/>
          </w:tcPr>
          <w:p w14:paraId="624BF8C6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1793B6CC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shd w:val="clear" w:color="auto" w:fill="E0E0E0"/>
          </w:tcPr>
          <w:p w14:paraId="18D8750C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430F0508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3240DC2C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shd w:val="clear" w:color="auto" w:fill="E0E0E0"/>
          </w:tcPr>
          <w:p w14:paraId="7D4B5CC5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shd w:val="clear" w:color="auto" w:fill="E0E0E0"/>
          </w:tcPr>
          <w:p w14:paraId="4F32FB22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6B01D082" w14:textId="77777777" w:rsidTr="00F710F3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34AF85E2" w14:textId="77777777" w:rsidR="00072AEE" w:rsidRDefault="00072AEE" w:rsidP="00072AEE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134" w:type="dxa"/>
            <w:gridSpan w:val="7"/>
            <w:tcBorders>
              <w:bottom w:val="single" w:sz="4" w:space="0" w:color="auto"/>
            </w:tcBorders>
          </w:tcPr>
          <w:p w14:paraId="4CB005F1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在道德准则下如何行事方面为下属树立了榜样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7E0DC66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873F379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14:paraId="03502833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522EBB1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7B8C3DE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63EC89B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1A2BB8C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5C10D21A" w14:textId="77777777" w:rsidTr="00F710F3">
        <w:tc>
          <w:tcPr>
            <w:tcW w:w="45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A90596" w14:textId="77777777" w:rsidR="00072AEE" w:rsidRDefault="00072AEE" w:rsidP="00072AEE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34" w:type="dxa"/>
            <w:gridSpan w:val="7"/>
            <w:tcBorders>
              <w:bottom w:val="single" w:sz="4" w:space="0" w:color="auto"/>
            </w:tcBorders>
            <w:shd w:val="clear" w:color="auto" w:fill="E0E0E0"/>
          </w:tcPr>
          <w:p w14:paraId="524816CB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经常做出符合道德规则的决策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E0E0E0"/>
          </w:tcPr>
          <w:p w14:paraId="329F58A4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E0E0E0"/>
          </w:tcPr>
          <w:p w14:paraId="26185ED3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FFA96ED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E0E0E0"/>
          </w:tcPr>
          <w:p w14:paraId="1B7CC682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E0E0E0"/>
          </w:tcPr>
          <w:p w14:paraId="1CD83CD9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E0E0E0"/>
          </w:tcPr>
          <w:p w14:paraId="2EA31F95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E0E0E0"/>
          </w:tcPr>
          <w:p w14:paraId="42FF6D4C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4632B705" w14:textId="77777777" w:rsidTr="00F710F3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0C5912F4" w14:textId="77777777" w:rsidR="00072AEE" w:rsidRDefault="00072AEE" w:rsidP="00072AEE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134" w:type="dxa"/>
            <w:gridSpan w:val="7"/>
            <w:tcBorders>
              <w:bottom w:val="single" w:sz="4" w:space="0" w:color="auto"/>
            </w:tcBorders>
          </w:tcPr>
          <w:p w14:paraId="5038D682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在道德行为方面能为下属产生示范作用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F8A1816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FCADC2E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14:paraId="046DC8E6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2C0E086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C72144D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F819A79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A101642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6DFB762A" w14:textId="77777777" w:rsidTr="00F710F3">
        <w:tc>
          <w:tcPr>
            <w:tcW w:w="453" w:type="dxa"/>
            <w:shd w:val="clear" w:color="auto" w:fill="E0E0E0"/>
            <w:vAlign w:val="center"/>
          </w:tcPr>
          <w:p w14:paraId="22A41AE0" w14:textId="77777777" w:rsidR="00072AEE" w:rsidRDefault="00072AEE" w:rsidP="00072AEE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134" w:type="dxa"/>
            <w:gridSpan w:val="7"/>
            <w:shd w:val="clear" w:color="auto" w:fill="E0E0E0"/>
          </w:tcPr>
          <w:p w14:paraId="0CA7D7F9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在行动中恪守道德价值观方面</w:t>
            </w:r>
            <w:r w:rsidRPr="008417D9">
              <w:rPr>
                <w:rFonts w:hint="eastAsia"/>
              </w:rPr>
              <w:t xml:space="preserve">, </w:t>
            </w:r>
            <w:r w:rsidRPr="008417D9">
              <w:rPr>
                <w:rFonts w:hint="eastAsia"/>
              </w:rPr>
              <w:t>给下属做出了表率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shd w:val="clear" w:color="auto" w:fill="E0E0E0"/>
          </w:tcPr>
          <w:p w14:paraId="1E1521B5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2BBAE3B6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shd w:val="clear" w:color="auto" w:fill="E0E0E0"/>
          </w:tcPr>
          <w:p w14:paraId="3BBE977B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19C625C6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61A3D978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shd w:val="clear" w:color="auto" w:fill="E0E0E0"/>
          </w:tcPr>
          <w:p w14:paraId="65DAC7CD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shd w:val="clear" w:color="auto" w:fill="E0E0E0"/>
          </w:tcPr>
          <w:p w14:paraId="1530034E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27F95F8D" w14:textId="77777777" w:rsidTr="00F710F3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62F11740" w14:textId="77777777" w:rsidR="00072AEE" w:rsidRDefault="00072AEE" w:rsidP="00072AEE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134" w:type="dxa"/>
            <w:gridSpan w:val="7"/>
            <w:tcBorders>
              <w:bottom w:val="single" w:sz="4" w:space="0" w:color="auto"/>
            </w:tcBorders>
          </w:tcPr>
          <w:p w14:paraId="5615E4F7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要求员工确认已经阅读并理解了道德准则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0FDB518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1919A2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14:paraId="1DF9335F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C347CFA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4AB8F3D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4A2D9EC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68F0681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00B4B31B" w14:textId="77777777" w:rsidTr="00F710F3">
        <w:tc>
          <w:tcPr>
            <w:tcW w:w="453" w:type="dxa"/>
            <w:shd w:val="clear" w:color="auto" w:fill="E0E0E0"/>
            <w:vAlign w:val="center"/>
          </w:tcPr>
          <w:p w14:paraId="24D37226" w14:textId="77777777" w:rsidR="00072AEE" w:rsidRDefault="00072AEE" w:rsidP="00072AEE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134" w:type="dxa"/>
            <w:gridSpan w:val="7"/>
            <w:shd w:val="clear" w:color="auto" w:fill="E0E0E0"/>
          </w:tcPr>
          <w:p w14:paraId="5ECEF20C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经常给员工提供有关道德行为和标准的建设性反馈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shd w:val="clear" w:color="auto" w:fill="E0E0E0"/>
          </w:tcPr>
          <w:p w14:paraId="442892D2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639561AC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shd w:val="clear" w:color="auto" w:fill="E0E0E0"/>
          </w:tcPr>
          <w:p w14:paraId="74D0E616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0D17DBB2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6753FF52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shd w:val="clear" w:color="auto" w:fill="E0E0E0"/>
          </w:tcPr>
          <w:p w14:paraId="1C76EDD1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shd w:val="clear" w:color="auto" w:fill="E0E0E0"/>
          </w:tcPr>
          <w:p w14:paraId="198E3C86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5774CE94" w14:textId="77777777" w:rsidTr="00F710F3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2F47BECB" w14:textId="77777777" w:rsidR="00072AEE" w:rsidRDefault="00072AEE" w:rsidP="00072AEE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134" w:type="dxa"/>
            <w:gridSpan w:val="7"/>
            <w:tcBorders>
              <w:bottom w:val="single" w:sz="4" w:space="0" w:color="auto"/>
            </w:tcBorders>
          </w:tcPr>
          <w:p w14:paraId="6E6F3D1F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会向员工阐明指导他</w:t>
            </w:r>
            <w:r w:rsidRPr="008417D9">
              <w:rPr>
                <w:rFonts w:hint="eastAsia"/>
              </w:rPr>
              <w:t>/</w:t>
            </w:r>
            <w:r w:rsidRPr="008417D9">
              <w:rPr>
                <w:rFonts w:hint="eastAsia"/>
              </w:rPr>
              <w:t>她道德决策和行为的价值观</w:t>
            </w:r>
            <w:r w:rsidRPr="008417D9">
              <w:rPr>
                <w:rFonts w:hint="eastAsia"/>
              </w:rPr>
              <w:t xml:space="preserve"> 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C88CFA0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7920B02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14:paraId="68BD3C6B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EC3B5E7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526415F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7A6CD46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51DE8B2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072AEE" w14:paraId="3592D82F" w14:textId="77777777" w:rsidTr="00F710F3">
        <w:tc>
          <w:tcPr>
            <w:tcW w:w="453" w:type="dxa"/>
            <w:shd w:val="clear" w:color="auto" w:fill="E0E0E0"/>
            <w:vAlign w:val="center"/>
          </w:tcPr>
          <w:p w14:paraId="3725DC68" w14:textId="77777777" w:rsidR="00072AEE" w:rsidRDefault="00072AEE" w:rsidP="00072AEE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134" w:type="dxa"/>
            <w:gridSpan w:val="7"/>
            <w:shd w:val="clear" w:color="auto" w:fill="E0E0E0"/>
          </w:tcPr>
          <w:p w14:paraId="4285570D" w14:textId="77777777" w:rsidR="00072AEE" w:rsidRDefault="00072AEE" w:rsidP="00072AEE">
            <w:pPr>
              <w:spacing w:line="312" w:lineRule="auto"/>
              <w:rPr>
                <w:rFonts w:ascii="宋体" w:hAnsi="宋体" w:cs="宋体"/>
                <w:szCs w:val="21"/>
              </w:rPr>
            </w:pPr>
            <w:r w:rsidRPr="008417D9">
              <w:rPr>
                <w:rFonts w:hint="eastAsia"/>
              </w:rPr>
              <w:t>确信组织中已建立了相应程序</w:t>
            </w:r>
            <w:r w:rsidRPr="008417D9">
              <w:rPr>
                <w:rFonts w:hint="eastAsia"/>
              </w:rPr>
              <w:t xml:space="preserve">, </w:t>
            </w:r>
            <w:r w:rsidRPr="008417D9">
              <w:rPr>
                <w:rFonts w:hint="eastAsia"/>
              </w:rPr>
              <w:t>以使得员工能够询问道德准则的要求</w:t>
            </w:r>
          </w:p>
        </w:tc>
        <w:tc>
          <w:tcPr>
            <w:tcW w:w="355" w:type="dxa"/>
            <w:shd w:val="clear" w:color="auto" w:fill="E0E0E0"/>
          </w:tcPr>
          <w:p w14:paraId="10695C53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55" w:type="dxa"/>
            <w:shd w:val="clear" w:color="auto" w:fill="E0E0E0"/>
          </w:tcPr>
          <w:p w14:paraId="3507A462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5" w:type="dxa"/>
            <w:gridSpan w:val="2"/>
            <w:shd w:val="clear" w:color="auto" w:fill="E0E0E0"/>
          </w:tcPr>
          <w:p w14:paraId="013A2157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5" w:type="dxa"/>
            <w:shd w:val="clear" w:color="auto" w:fill="E0E0E0"/>
          </w:tcPr>
          <w:p w14:paraId="2E1DC300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5" w:type="dxa"/>
            <w:shd w:val="clear" w:color="auto" w:fill="E0E0E0"/>
          </w:tcPr>
          <w:p w14:paraId="46CE99E9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5" w:type="dxa"/>
            <w:shd w:val="clear" w:color="auto" w:fill="E0E0E0"/>
          </w:tcPr>
          <w:p w14:paraId="7EF36CD9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5" w:type="dxa"/>
            <w:shd w:val="clear" w:color="auto" w:fill="E0E0E0"/>
          </w:tcPr>
          <w:p w14:paraId="5BA3CA40" w14:textId="77777777" w:rsidR="00072AEE" w:rsidRDefault="00072AEE" w:rsidP="00072AE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</w:tbl>
    <w:p w14:paraId="5D7C623B" w14:textId="77777777" w:rsidR="00C53577" w:rsidRDefault="00C53577">
      <w:pPr>
        <w:spacing w:line="312" w:lineRule="auto"/>
        <w:rPr>
          <w:rFonts w:ascii="黑体" w:eastAsia="黑体" w:hAnsi="黑体" w:hint="eastAsia"/>
          <w:sz w:val="30"/>
          <w:szCs w:val="30"/>
        </w:rPr>
      </w:pPr>
    </w:p>
    <w:p w14:paraId="07D16580" w14:textId="77777777" w:rsidR="00C53577" w:rsidRDefault="00C53577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14:paraId="072FA0D7" w14:textId="77777777" w:rsidR="00072AEE" w:rsidRPr="00072AEE" w:rsidRDefault="00072AEE" w:rsidP="00072AEE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hint="eastAsia"/>
        </w:rPr>
        <w:t>中国伦理型领导量表包括道德特征、道德认知、道德榜样与道德氛围四个维度</w:t>
      </w:r>
      <w:r w:rsidR="00C53577">
        <w:rPr>
          <w:rFonts w:ascii="宋体" w:hAnsi="宋体" w:hint="eastAsia"/>
          <w:szCs w:val="21"/>
        </w:rPr>
        <w:t>，可以计算每个分量表所包括题目的总分或平均分。每个分量表包括的题目如下：</w:t>
      </w:r>
    </w:p>
    <w:p w14:paraId="493A1A91" w14:textId="77777777" w:rsidR="00072AEE" w:rsidRPr="00072AEE" w:rsidRDefault="00072AEE" w:rsidP="00072AEE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</w:t>
      </w:r>
      <w:r w:rsidRPr="00072AEE">
        <w:rPr>
          <w:rFonts w:ascii="宋体" w:hAnsi="宋体" w:hint="eastAsia"/>
          <w:szCs w:val="21"/>
        </w:rPr>
        <w:t>道德特征共 4 道题，包括 1、2、3、4 题；</w:t>
      </w:r>
    </w:p>
    <w:p w14:paraId="551A0AEF" w14:textId="77777777" w:rsidR="00072AEE" w:rsidRPr="00072AEE" w:rsidRDefault="00072AEE" w:rsidP="00072AEE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</w:t>
      </w:r>
      <w:r w:rsidRPr="00072AEE">
        <w:rPr>
          <w:rFonts w:ascii="宋体" w:hAnsi="宋体" w:hint="eastAsia"/>
          <w:szCs w:val="21"/>
        </w:rPr>
        <w:t>道德认知共 4 道题，包括 5、6、7、8 题；</w:t>
      </w:r>
    </w:p>
    <w:p w14:paraId="63225FFE" w14:textId="77777777" w:rsidR="00072AEE" w:rsidRPr="00072AEE" w:rsidRDefault="00072AEE" w:rsidP="00072AEE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</w:t>
      </w:r>
      <w:r w:rsidRPr="00072AEE">
        <w:rPr>
          <w:rFonts w:ascii="宋体" w:hAnsi="宋体" w:hint="eastAsia"/>
          <w:szCs w:val="21"/>
        </w:rPr>
        <w:t>道德榜样共 4 道题，包括 9、10、11、12 题；</w:t>
      </w:r>
    </w:p>
    <w:p w14:paraId="38C98610" w14:textId="77777777" w:rsidR="00072AEE" w:rsidRPr="00072AEE" w:rsidRDefault="00072AEE" w:rsidP="00072AEE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.</w:t>
      </w:r>
      <w:r w:rsidRPr="00072AEE">
        <w:rPr>
          <w:rFonts w:ascii="宋体" w:hAnsi="宋体" w:hint="eastAsia"/>
          <w:szCs w:val="21"/>
        </w:rPr>
        <w:t>道德氛围共 4 道题，包括 13、14、15、16 题。</w:t>
      </w:r>
    </w:p>
    <w:p w14:paraId="2628F825" w14:textId="77777777" w:rsidR="002917C8" w:rsidRDefault="002917C8">
      <w:pPr>
        <w:spacing w:line="312" w:lineRule="auto"/>
        <w:rPr>
          <w:rFonts w:ascii="黑体" w:eastAsia="黑体" w:hAnsi="黑体" w:hint="eastAsia"/>
          <w:sz w:val="30"/>
          <w:szCs w:val="30"/>
        </w:rPr>
      </w:pPr>
    </w:p>
    <w:p w14:paraId="0CC45F3D" w14:textId="77777777" w:rsidR="00C53577" w:rsidRDefault="00C53577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量表出处</w:t>
      </w:r>
    </w:p>
    <w:p w14:paraId="648658B0" w14:textId="77777777" w:rsidR="00072AEE" w:rsidRDefault="00072AEE" w:rsidP="006C4ABB">
      <w:pPr>
        <w:spacing w:line="312" w:lineRule="auto"/>
        <w:ind w:firstLine="420"/>
        <w:rPr>
          <w:rFonts w:ascii="宋体" w:hAnsi="宋体" w:hint="eastAsia"/>
          <w:szCs w:val="21"/>
        </w:rPr>
      </w:pPr>
      <w:r w:rsidRPr="00072AEE">
        <w:rPr>
          <w:rFonts w:ascii="宋体" w:hAnsi="宋体"/>
          <w:szCs w:val="21"/>
        </w:rPr>
        <w:t xml:space="preserve">Zhu, W. C., Zheng, X. M., He, H., Wang, G. &amp; Zhang, X. (2019). Ethical leadership with ‘moral person’ and ‘moral manager’ aspects: Scale refinement and cross-cultural validation. Journal of Business Ethics, 2019, 158 (2): 547-565.  </w:t>
      </w:r>
    </w:p>
    <w:p w14:paraId="11053441" w14:textId="77777777" w:rsidR="006C4ABB" w:rsidRPr="006C4ABB" w:rsidRDefault="006C4ABB" w:rsidP="006C4ABB">
      <w:pPr>
        <w:spacing w:line="312" w:lineRule="auto"/>
        <w:ind w:firstLine="420"/>
        <w:rPr>
          <w:rFonts w:ascii="宋体" w:hAnsi="宋体" w:hint="eastAsia"/>
          <w:szCs w:val="21"/>
        </w:rPr>
      </w:pPr>
    </w:p>
    <w:p w14:paraId="0FB24CB3" w14:textId="77777777" w:rsidR="00C53577" w:rsidRDefault="00C53577">
      <w:pPr>
        <w:spacing w:line="400" w:lineRule="atLeast"/>
        <w:ind w:firstLine="420"/>
        <w:rPr>
          <w:rFonts w:ascii="黑体" w:eastAsia="黑体" w:hAnsi="宋体" w:hint="eastAsia"/>
          <w:color w:val="FF0000"/>
          <w:sz w:val="24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7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p w14:paraId="46353383" w14:textId="77777777" w:rsidR="00C53577" w:rsidRDefault="00C53577">
      <w:pPr>
        <w:widowControl/>
        <w:spacing w:line="312" w:lineRule="auto"/>
        <w:jc w:val="left"/>
        <w:rPr>
          <w:rFonts w:ascii="宋体" w:hAnsi="宋体"/>
          <w:kern w:val="0"/>
          <w:szCs w:val="21"/>
        </w:rPr>
      </w:pPr>
    </w:p>
    <w:sectPr w:rsidR="00C5357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7052" w14:textId="77777777" w:rsidR="00203509" w:rsidRDefault="00203509">
      <w:r>
        <w:separator/>
      </w:r>
    </w:p>
  </w:endnote>
  <w:endnote w:type="continuationSeparator" w:id="0">
    <w:p w14:paraId="098EA6CC" w14:textId="77777777" w:rsidR="00203509" w:rsidRDefault="0020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51EF" w14:textId="77777777" w:rsidR="00C53577" w:rsidRDefault="00C53577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CF05" w14:textId="77777777" w:rsidR="00203509" w:rsidRDefault="00203509">
      <w:r>
        <w:separator/>
      </w:r>
    </w:p>
  </w:footnote>
  <w:footnote w:type="continuationSeparator" w:id="0">
    <w:p w14:paraId="242D8BA6" w14:textId="77777777" w:rsidR="00203509" w:rsidRDefault="00203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AB"/>
    <w:rsid w:val="00000364"/>
    <w:rsid w:val="00003BF4"/>
    <w:rsid w:val="00034C36"/>
    <w:rsid w:val="00072AEE"/>
    <w:rsid w:val="000E48B6"/>
    <w:rsid w:val="00102284"/>
    <w:rsid w:val="00105314"/>
    <w:rsid w:val="0011748B"/>
    <w:rsid w:val="001E4847"/>
    <w:rsid w:val="00203509"/>
    <w:rsid w:val="00217175"/>
    <w:rsid w:val="00242EEA"/>
    <w:rsid w:val="00271B4C"/>
    <w:rsid w:val="002731E8"/>
    <w:rsid w:val="00287E7C"/>
    <w:rsid w:val="002917C8"/>
    <w:rsid w:val="00297111"/>
    <w:rsid w:val="002B2543"/>
    <w:rsid w:val="002C678D"/>
    <w:rsid w:val="002E577A"/>
    <w:rsid w:val="0034539C"/>
    <w:rsid w:val="00377C68"/>
    <w:rsid w:val="003B2F3F"/>
    <w:rsid w:val="003E0B51"/>
    <w:rsid w:val="003E2909"/>
    <w:rsid w:val="003F26E8"/>
    <w:rsid w:val="003F636E"/>
    <w:rsid w:val="00407CE5"/>
    <w:rsid w:val="00413CEE"/>
    <w:rsid w:val="00415AE1"/>
    <w:rsid w:val="00430774"/>
    <w:rsid w:val="00432CD2"/>
    <w:rsid w:val="004A0EA8"/>
    <w:rsid w:val="004A12EF"/>
    <w:rsid w:val="004A19A8"/>
    <w:rsid w:val="004A408C"/>
    <w:rsid w:val="004B59A3"/>
    <w:rsid w:val="004E082F"/>
    <w:rsid w:val="004E6826"/>
    <w:rsid w:val="00546C72"/>
    <w:rsid w:val="00564761"/>
    <w:rsid w:val="00576EA6"/>
    <w:rsid w:val="00590101"/>
    <w:rsid w:val="005A4A88"/>
    <w:rsid w:val="005B02A1"/>
    <w:rsid w:val="005B6B1A"/>
    <w:rsid w:val="005C418E"/>
    <w:rsid w:val="005E1716"/>
    <w:rsid w:val="005E4764"/>
    <w:rsid w:val="006126C8"/>
    <w:rsid w:val="00616DD2"/>
    <w:rsid w:val="00632B14"/>
    <w:rsid w:val="00670F4B"/>
    <w:rsid w:val="00675CCB"/>
    <w:rsid w:val="006A6136"/>
    <w:rsid w:val="006C4ABB"/>
    <w:rsid w:val="006E51BB"/>
    <w:rsid w:val="006F0C4B"/>
    <w:rsid w:val="007213AF"/>
    <w:rsid w:val="00721930"/>
    <w:rsid w:val="00730C68"/>
    <w:rsid w:val="0077440B"/>
    <w:rsid w:val="00792A65"/>
    <w:rsid w:val="007B3AF2"/>
    <w:rsid w:val="007D2123"/>
    <w:rsid w:val="007D4055"/>
    <w:rsid w:val="00802AAB"/>
    <w:rsid w:val="00853319"/>
    <w:rsid w:val="008625F3"/>
    <w:rsid w:val="00877D3D"/>
    <w:rsid w:val="00881C3F"/>
    <w:rsid w:val="00890543"/>
    <w:rsid w:val="008F2EC4"/>
    <w:rsid w:val="009031BE"/>
    <w:rsid w:val="009167F9"/>
    <w:rsid w:val="00922054"/>
    <w:rsid w:val="009265FE"/>
    <w:rsid w:val="009823C7"/>
    <w:rsid w:val="009B4F79"/>
    <w:rsid w:val="009C4FC7"/>
    <w:rsid w:val="009C6CDE"/>
    <w:rsid w:val="00A17FD7"/>
    <w:rsid w:val="00A25881"/>
    <w:rsid w:val="00A27734"/>
    <w:rsid w:val="00A42E6A"/>
    <w:rsid w:val="00A95BAD"/>
    <w:rsid w:val="00AA4086"/>
    <w:rsid w:val="00AC67FF"/>
    <w:rsid w:val="00AD5595"/>
    <w:rsid w:val="00B2301D"/>
    <w:rsid w:val="00B47218"/>
    <w:rsid w:val="00B63041"/>
    <w:rsid w:val="00B74719"/>
    <w:rsid w:val="00B91B1A"/>
    <w:rsid w:val="00BA5687"/>
    <w:rsid w:val="00BB27D7"/>
    <w:rsid w:val="00BD13A5"/>
    <w:rsid w:val="00BE69A3"/>
    <w:rsid w:val="00BF00DF"/>
    <w:rsid w:val="00C01935"/>
    <w:rsid w:val="00C27729"/>
    <w:rsid w:val="00C53577"/>
    <w:rsid w:val="00C74BA0"/>
    <w:rsid w:val="00CA1031"/>
    <w:rsid w:val="00CB67D0"/>
    <w:rsid w:val="00CC0234"/>
    <w:rsid w:val="00CE0B06"/>
    <w:rsid w:val="00D14050"/>
    <w:rsid w:val="00D269EC"/>
    <w:rsid w:val="00D3356F"/>
    <w:rsid w:val="00D517C4"/>
    <w:rsid w:val="00D6134C"/>
    <w:rsid w:val="00D92D23"/>
    <w:rsid w:val="00DB216D"/>
    <w:rsid w:val="00DC4550"/>
    <w:rsid w:val="00E02741"/>
    <w:rsid w:val="00E04B9C"/>
    <w:rsid w:val="00E23DA9"/>
    <w:rsid w:val="00E45F29"/>
    <w:rsid w:val="00E6282F"/>
    <w:rsid w:val="00E70A47"/>
    <w:rsid w:val="00E93D4B"/>
    <w:rsid w:val="00EC660C"/>
    <w:rsid w:val="00EE3205"/>
    <w:rsid w:val="00EE6A7D"/>
    <w:rsid w:val="00EF4B89"/>
    <w:rsid w:val="00F22FAB"/>
    <w:rsid w:val="00F26F31"/>
    <w:rsid w:val="00F365FB"/>
    <w:rsid w:val="00F710F3"/>
    <w:rsid w:val="00F83FCB"/>
    <w:rsid w:val="00F95B5F"/>
    <w:rsid w:val="00FA1EBA"/>
    <w:rsid w:val="00FA6C38"/>
    <w:rsid w:val="27087FD4"/>
    <w:rsid w:val="3E6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D29CB"/>
  <w15:chartTrackingRefBased/>
  <w15:docId w15:val="{BCEC4303-03B5-41B1-A420-EFE78208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hrm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BA2F-5268-4426-80AB-CDBEF3A9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/>
  <LinksUpToDate>false</LinksUpToDate>
  <CharactersWithSpaces>1745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超平 李</cp:lastModifiedBy>
  <cp:revision>2</cp:revision>
  <dcterms:created xsi:type="dcterms:W3CDTF">2022-05-07T12:37:00Z</dcterms:created>
  <dcterms:modified xsi:type="dcterms:W3CDTF">2022-05-07T12:37:00Z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